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45" w:rsidRDefault="00A518CC" w:rsidP="00931C45">
      <w:pPr>
        <w:jc w:val="center"/>
        <w:rPr>
          <w:b/>
        </w:rPr>
      </w:pPr>
      <w:r w:rsidRPr="00A518CC">
        <w:rPr>
          <w:b/>
          <w:bCs/>
        </w:rPr>
        <w:br/>
      </w:r>
      <w:r>
        <w:t xml:space="preserve"> </w:t>
      </w:r>
      <w:r w:rsidR="00931C45">
        <w:rPr>
          <w:b/>
          <w:bCs/>
        </w:rPr>
        <w:br/>
      </w:r>
    </w:p>
    <w:p w:rsidR="00A518CC" w:rsidRDefault="006A7B33" w:rsidP="00A518CC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школа\Desktop\рабочие программы, электронный вариант\мокшанский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, электронный вариант\мокшанский 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6A7B33" w:rsidRDefault="006A7B33" w:rsidP="00A518CC"/>
    <w:p w:rsidR="00A518CC" w:rsidRPr="00A518CC" w:rsidRDefault="00A518CC" w:rsidP="00A518CC">
      <w:r w:rsidRPr="00A518CC">
        <w:rPr>
          <w:b/>
          <w:bCs/>
        </w:rPr>
        <w:t xml:space="preserve"> Календарно-тематическое планирование по </w:t>
      </w:r>
      <w:proofErr w:type="spellStart"/>
      <w:r w:rsidRPr="00A518CC">
        <w:rPr>
          <w:b/>
          <w:bCs/>
        </w:rPr>
        <w:t>мокшанскому</w:t>
      </w:r>
      <w:proofErr w:type="spellEnd"/>
      <w:r w:rsidRPr="00A518CC">
        <w:rPr>
          <w:b/>
          <w:bCs/>
        </w:rPr>
        <w:t xml:space="preserve"> языку в 7</w:t>
      </w:r>
      <w:r w:rsidRPr="00A518CC">
        <w:t> классе.</w:t>
      </w:r>
    </w:p>
    <w:tbl>
      <w:tblPr>
        <w:tblW w:w="96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600"/>
        <w:gridCol w:w="599"/>
        <w:gridCol w:w="620"/>
        <w:gridCol w:w="2021"/>
        <w:gridCol w:w="2335"/>
        <w:gridCol w:w="2835"/>
      </w:tblGrid>
      <w:tr w:rsidR="00A518CC" w:rsidRPr="00A518CC" w:rsidTr="00A518CC">
        <w:trPr>
          <w:trHeight w:val="90"/>
          <w:tblCellSpacing w:w="15" w:type="dxa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ДАТА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№</w:t>
            </w:r>
          </w:p>
        </w:tc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КОЛ-</w:t>
            </w:r>
            <w:r w:rsidRPr="00A518CC">
              <w:lastRenderedPageBreak/>
              <w:t xml:space="preserve">ВО </w:t>
            </w:r>
            <w:proofErr w:type="gramStart"/>
            <w:r w:rsidRPr="00A518CC">
              <w:t>ЧА-СОВ</w:t>
            </w:r>
            <w:proofErr w:type="gramEnd"/>
          </w:p>
        </w:tc>
        <w:tc>
          <w:tcPr>
            <w:tcW w:w="4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lastRenderedPageBreak/>
              <w:t>НАИМЕНОВАНИЕ РАЗДЕЛА.</w:t>
            </w:r>
          </w:p>
          <w:p w:rsidR="00A518CC" w:rsidRPr="00A518CC" w:rsidRDefault="00A518CC" w:rsidP="00A518CC">
            <w:r w:rsidRPr="00A518CC">
              <w:lastRenderedPageBreak/>
              <w:t>ТЕМА УРОКА.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lastRenderedPageBreak/>
              <w:t xml:space="preserve">ЭЛЕМЕНТЫ СОДЕРЖАНИЯ </w:t>
            </w:r>
            <w:r w:rsidRPr="00A518CC">
              <w:lastRenderedPageBreak/>
              <w:t>(РАЗДЕЛА/УРОКА)</w:t>
            </w:r>
          </w:p>
        </w:tc>
      </w:tr>
      <w:tr w:rsidR="00A518CC" w:rsidRPr="00A518CC" w:rsidTr="00A518CC">
        <w:trPr>
          <w:trHeight w:val="509"/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lastRenderedPageBreak/>
              <w:t>План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Факт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hideMark/>
          </w:tcPr>
          <w:p w:rsidR="00A518CC" w:rsidRPr="00A518CC" w:rsidRDefault="00A518CC" w:rsidP="00A518CC"/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hideMark/>
          </w:tcPr>
          <w:p w:rsidR="00A518CC" w:rsidRPr="00A518CC" w:rsidRDefault="00A518CC" w:rsidP="00A518CC"/>
        </w:tc>
        <w:tc>
          <w:tcPr>
            <w:tcW w:w="4326" w:type="dxa"/>
            <w:gridSpan w:val="2"/>
            <w:vMerge/>
            <w:tcBorders>
              <w:left w:val="single" w:sz="6" w:space="0" w:color="000000"/>
              <w:right w:val="nil"/>
            </w:tcBorders>
            <w:hideMark/>
          </w:tcPr>
          <w:p w:rsidR="00A518CC" w:rsidRPr="00A518CC" w:rsidRDefault="00A518CC" w:rsidP="00A518CC"/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18CC" w:rsidRPr="00A518CC" w:rsidRDefault="00A518CC" w:rsidP="00A518CC"/>
        </w:tc>
      </w:tr>
      <w:tr w:rsidR="00A518CC" w:rsidRPr="00A518CC" w:rsidTr="00A518CC">
        <w:trPr>
          <w:trHeight w:val="510"/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18CC" w:rsidRPr="00A518CC" w:rsidRDefault="00A518CC" w:rsidP="00A518CC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18CC" w:rsidRPr="00A518CC" w:rsidRDefault="00A518CC" w:rsidP="00A518CC"/>
        </w:tc>
        <w:tc>
          <w:tcPr>
            <w:tcW w:w="4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18CC" w:rsidRPr="00A518CC" w:rsidRDefault="00A518CC" w:rsidP="00A518CC"/>
        </w:tc>
        <w:tc>
          <w:tcPr>
            <w:tcW w:w="27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18CC" w:rsidRPr="00A518CC" w:rsidRDefault="00A518CC" w:rsidP="00A518CC"/>
        </w:tc>
      </w:tr>
      <w:tr w:rsidR="00A518CC" w:rsidRPr="00A518CC" w:rsidTr="00A518CC">
        <w:trPr>
          <w:gridAfter w:val="3"/>
          <w:wAfter w:w="7146" w:type="dxa"/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rPr>
                <w:b/>
                <w:bCs/>
              </w:rPr>
              <w:t>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rPr>
                <w:b/>
                <w:bCs/>
              </w:rPr>
              <w:t>9 ч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1.1.1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Вспомним летние каникулы.</w:t>
            </w:r>
          </w:p>
          <w:p w:rsidR="00A518CC" w:rsidRPr="00A518CC" w:rsidRDefault="00A518CC" w:rsidP="00A518CC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Имя существительное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2.1.2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Поведение в школе, классе.</w:t>
            </w:r>
          </w:p>
          <w:p w:rsidR="00A518CC" w:rsidRPr="00A518CC" w:rsidRDefault="00A518CC" w:rsidP="00A518CC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- собственное и нарицательное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3.1.3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Любимые предметы в школе.</w:t>
            </w:r>
          </w:p>
          <w:p w:rsidR="00A518CC" w:rsidRPr="00A518CC" w:rsidRDefault="00A518CC" w:rsidP="00A518CC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- собственное и нарицательное.</w:t>
            </w:r>
          </w:p>
          <w:p w:rsidR="00A518CC" w:rsidRPr="00A518CC" w:rsidRDefault="00A518CC" w:rsidP="00A518CC">
            <w:r w:rsidRPr="00A518CC">
              <w:t>Одушевленное, неодушевленное.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4.1.4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И.Костина. «Тебе, Учитель»</w:t>
            </w:r>
          </w:p>
          <w:p w:rsidR="00A518CC" w:rsidRPr="00A518CC" w:rsidRDefault="00A518CC" w:rsidP="00A518CC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- число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5.1.5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Рассуждения о профессиях.</w:t>
            </w:r>
          </w:p>
          <w:p w:rsidR="00A518CC" w:rsidRPr="00A518CC" w:rsidRDefault="00A518CC" w:rsidP="00A518CC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- склонение.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6.1.6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Характер человека. Любимые дела.</w:t>
            </w:r>
          </w:p>
          <w:p w:rsidR="00A518CC" w:rsidRPr="00A518CC" w:rsidRDefault="00A518CC" w:rsidP="00A518CC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- падеж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7.1.7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Чтение – это знания.</w:t>
            </w:r>
          </w:p>
          <w:p w:rsidR="00A518CC" w:rsidRPr="00A518CC" w:rsidRDefault="00A518CC" w:rsidP="00A518CC"/>
          <w:p w:rsidR="00A518CC" w:rsidRPr="00A518CC" w:rsidRDefault="00A518CC" w:rsidP="00A518CC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 xml:space="preserve">Образование </w:t>
            </w:r>
            <w:proofErr w:type="spellStart"/>
            <w:r w:rsidRPr="00A518CC">
              <w:t>сущ-ых</w:t>
            </w:r>
            <w:proofErr w:type="spellEnd"/>
            <w:r w:rsidRPr="00A518CC">
              <w:t xml:space="preserve"> с уменьшит</w:t>
            </w:r>
            <w:proofErr w:type="gramStart"/>
            <w:r w:rsidRPr="00A518CC">
              <w:t>.-</w:t>
            </w:r>
            <w:proofErr w:type="spellStart"/>
            <w:proofErr w:type="gramEnd"/>
            <w:r w:rsidRPr="00A518CC">
              <w:t>ласкат</w:t>
            </w:r>
            <w:proofErr w:type="spellEnd"/>
            <w:r w:rsidRPr="00A518CC">
              <w:t>. суффиксами.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8.1.8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Все работы хороши.</w:t>
            </w:r>
          </w:p>
          <w:p w:rsidR="00A518CC" w:rsidRPr="00A518CC" w:rsidRDefault="00A518CC" w:rsidP="00A518CC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- склонение, падеж.</w:t>
            </w:r>
          </w:p>
        </w:tc>
      </w:tr>
      <w:tr w:rsidR="00A518CC" w:rsidRPr="00A518CC" w:rsidTr="00A518CC">
        <w:trPr>
          <w:trHeight w:val="885"/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9.1.9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Семья друга, подруги.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Уменьшит</w:t>
            </w:r>
            <w:proofErr w:type="gramStart"/>
            <w:r w:rsidRPr="00A518CC">
              <w:t>.-</w:t>
            </w:r>
            <w:proofErr w:type="spellStart"/>
            <w:proofErr w:type="gramEnd"/>
            <w:r w:rsidRPr="00A518CC">
              <w:t>ласкат.суффикс</w:t>
            </w:r>
            <w:proofErr w:type="spellEnd"/>
            <w:r w:rsidRPr="00A518CC">
              <w:t xml:space="preserve"> – </w:t>
            </w:r>
            <w:proofErr w:type="spellStart"/>
            <w:r w:rsidRPr="00A518CC">
              <w:t>кя</w:t>
            </w:r>
            <w:proofErr w:type="spellEnd"/>
            <w:r w:rsidRPr="00A518CC">
              <w:t>.</w:t>
            </w:r>
          </w:p>
        </w:tc>
      </w:tr>
      <w:tr w:rsidR="00A518CC" w:rsidRPr="00A518CC" w:rsidTr="00A518CC">
        <w:trPr>
          <w:gridAfter w:val="2"/>
          <w:wAfter w:w="5125" w:type="dxa"/>
          <w:tblCellSpacing w:w="15" w:type="dxa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  <w:p w:rsidR="00A518CC" w:rsidRPr="00A518CC" w:rsidRDefault="00A518CC" w:rsidP="00A518CC">
            <w:r w:rsidRPr="00A518CC">
              <w:rPr>
                <w:b/>
                <w:bCs/>
              </w:rPr>
              <w:t>II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  <w:p w:rsidR="00A518CC" w:rsidRPr="00A518CC" w:rsidRDefault="00A518CC" w:rsidP="00A518CC">
            <w:r w:rsidRPr="00A518CC">
              <w:rPr>
                <w:b/>
                <w:bCs/>
              </w:rPr>
              <w:t>8 ч.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8CC" w:rsidRPr="00A518CC" w:rsidRDefault="00A518CC" w:rsidP="00A518CC"/>
          <w:p w:rsidR="00A518CC" w:rsidRPr="00A518CC" w:rsidRDefault="00A518CC" w:rsidP="00A518CC">
            <w:r w:rsidRPr="00A518CC">
              <w:t>50 лексических единиц для продуктивного усвоения.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10.</w:t>
            </w:r>
          </w:p>
          <w:p w:rsidR="00A518CC" w:rsidRPr="00A518CC" w:rsidRDefault="00A518CC" w:rsidP="00A518CC">
            <w:r w:rsidRPr="00A518CC">
              <w:t>2.1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Здоровый образ жизни. Курить вредно.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Личные местоимения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11.</w:t>
            </w:r>
          </w:p>
          <w:p w:rsidR="00A518CC" w:rsidRPr="00A518CC" w:rsidRDefault="00A518CC" w:rsidP="00A518CC">
            <w:r w:rsidRPr="00A518CC">
              <w:t>2.2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Хорошие и плохие манеры поведения.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Усилительно-личные местоимения</w:t>
            </w:r>
          </w:p>
          <w:p w:rsidR="00A518CC" w:rsidRPr="00A518CC" w:rsidRDefault="00A518CC" w:rsidP="00A518CC">
            <w:proofErr w:type="spellStart"/>
            <w:r w:rsidRPr="00A518CC">
              <w:t>Тейне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тейть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теенза</w:t>
            </w:r>
            <w:proofErr w:type="spellEnd"/>
            <w:r w:rsidRPr="00A518CC">
              <w:t>,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12.</w:t>
            </w:r>
          </w:p>
          <w:p w:rsidR="00A518CC" w:rsidRPr="00A518CC" w:rsidRDefault="00A518CC" w:rsidP="00A518CC">
            <w:r w:rsidRPr="00A518CC">
              <w:t>2.3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Любовь к спорту.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gramStart"/>
            <w:r w:rsidRPr="00A518CC">
              <w:t>Притяжательные местоимения) </w:t>
            </w:r>
            <w:proofErr w:type="spellStart"/>
            <w:r w:rsidRPr="00A518CC">
              <w:t>Монць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тонць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сонць</w:t>
            </w:r>
            <w:proofErr w:type="spellEnd"/>
            <w:proofErr w:type="gramEnd"/>
          </w:p>
          <w:p w:rsidR="00A518CC" w:rsidRPr="00A518CC" w:rsidRDefault="00A518CC" w:rsidP="00A518CC">
            <w:proofErr w:type="spellStart"/>
            <w:r w:rsidRPr="00A518CC">
              <w:t>Минць</w:t>
            </w:r>
            <w:proofErr w:type="spellEnd"/>
            <w:r w:rsidRPr="00A518CC">
              <w:t xml:space="preserve">. </w:t>
            </w:r>
            <w:proofErr w:type="spellStart"/>
            <w:r w:rsidRPr="00A518CC">
              <w:t>Тинць</w:t>
            </w:r>
            <w:proofErr w:type="spellEnd"/>
            <w:r w:rsidRPr="00A518CC">
              <w:t>…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13.</w:t>
            </w:r>
          </w:p>
          <w:p w:rsidR="00A518CC" w:rsidRPr="00A518CC" w:rsidRDefault="00A518CC" w:rsidP="00A518CC">
            <w:r w:rsidRPr="00A518CC">
              <w:t>2.4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 xml:space="preserve">Известные люди мордвы. </w:t>
            </w:r>
            <w:proofErr w:type="spellStart"/>
            <w:r w:rsidRPr="00A518CC">
              <w:t>Тюштя</w:t>
            </w:r>
            <w:proofErr w:type="spellEnd"/>
            <w:r w:rsidRPr="00A518CC">
              <w:t xml:space="preserve"> </w:t>
            </w:r>
            <w:proofErr w:type="gramStart"/>
            <w:r w:rsidRPr="00A518CC">
              <w:t>–ц</w:t>
            </w:r>
            <w:proofErr w:type="gramEnd"/>
            <w:r w:rsidRPr="00A518CC">
              <w:t>арь мордвы.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Личные и притяжательные местоимения.</w:t>
            </w:r>
          </w:p>
          <w:p w:rsidR="00A518CC" w:rsidRPr="00A518CC" w:rsidRDefault="00A518CC" w:rsidP="00A518CC">
            <w:r w:rsidRPr="00A518CC">
              <w:t>Монь-</w:t>
            </w:r>
            <w:proofErr w:type="spellStart"/>
            <w:r w:rsidRPr="00A518CC">
              <w:t>монцень</w:t>
            </w:r>
            <w:proofErr w:type="spellEnd"/>
            <w:r w:rsidRPr="00A518CC">
              <w:t>…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14.</w:t>
            </w:r>
          </w:p>
          <w:p w:rsidR="00A518CC" w:rsidRPr="00A518CC" w:rsidRDefault="00A518CC" w:rsidP="00A518CC">
            <w:r w:rsidRPr="00A518CC">
              <w:t>2.5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spellStart"/>
            <w:r w:rsidRPr="00A518CC">
              <w:t>Сияжар</w:t>
            </w:r>
            <w:proofErr w:type="spellEnd"/>
            <w:r w:rsidRPr="00A518CC">
              <w:t>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Указательные местоимения.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15.</w:t>
            </w:r>
          </w:p>
          <w:p w:rsidR="00A518CC" w:rsidRPr="00A518CC" w:rsidRDefault="00A518CC" w:rsidP="00A518CC">
            <w:r w:rsidRPr="00A518CC">
              <w:t>2.6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spellStart"/>
            <w:r w:rsidRPr="00A518CC">
              <w:t>Сельведь</w:t>
            </w:r>
            <w:proofErr w:type="spellEnd"/>
            <w:r w:rsidRPr="00A518CC">
              <w:t xml:space="preserve"> – богатырь.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 xml:space="preserve">Вопросительные и относительные местоимения </w:t>
            </w:r>
            <w:proofErr w:type="spellStart"/>
            <w:r w:rsidRPr="00A518CC">
              <w:t>Комотнемс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сяськомс</w:t>
            </w:r>
            <w:proofErr w:type="spellEnd"/>
            <w:r w:rsidRPr="00A518CC">
              <w:t>…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16.</w:t>
            </w:r>
          </w:p>
          <w:p w:rsidR="00A518CC" w:rsidRPr="00A518CC" w:rsidRDefault="00A518CC" w:rsidP="00A518CC">
            <w:r w:rsidRPr="00A518CC">
              <w:t>2.7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 xml:space="preserve">Известные женщины в легендах. </w:t>
            </w:r>
            <w:proofErr w:type="spellStart"/>
            <w:r w:rsidRPr="00A518CC">
              <w:t>Нарчатка</w:t>
            </w:r>
            <w:proofErr w:type="spellEnd"/>
            <w:r w:rsidRPr="00A518CC">
              <w:t>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 xml:space="preserve">Вопросительные и относительные местоимения. </w:t>
            </w:r>
            <w:proofErr w:type="spellStart"/>
            <w:r w:rsidRPr="00A518CC">
              <w:t>Ласькондемс</w:t>
            </w:r>
            <w:proofErr w:type="spellEnd"/>
            <w:r w:rsidRPr="00A518CC">
              <w:t>,</w:t>
            </w:r>
          </w:p>
          <w:p w:rsidR="00A518CC" w:rsidRPr="00A518CC" w:rsidRDefault="00A518CC" w:rsidP="00A518CC">
            <w:proofErr w:type="spellStart"/>
            <w:r w:rsidRPr="00A518CC">
              <w:t>Борацямс</w:t>
            </w:r>
            <w:proofErr w:type="spellEnd"/>
            <w:r w:rsidRPr="00A518CC">
              <w:t>…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17.</w:t>
            </w:r>
          </w:p>
          <w:p w:rsidR="00A518CC" w:rsidRPr="00A518CC" w:rsidRDefault="00A518CC" w:rsidP="00A518CC">
            <w:r w:rsidRPr="00A518CC">
              <w:t>2.8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spellStart"/>
            <w:r w:rsidRPr="00A518CC">
              <w:t>Варда</w:t>
            </w:r>
            <w:proofErr w:type="spellEnd"/>
            <w:r w:rsidRPr="00A518CC">
              <w:t>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spellStart"/>
            <w:r w:rsidRPr="00A518CC">
              <w:t>Ногайхть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урет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пефтома</w:t>
            </w:r>
            <w:proofErr w:type="spellEnd"/>
            <w:r w:rsidRPr="00A518CC">
              <w:t>…</w:t>
            </w:r>
          </w:p>
        </w:tc>
      </w:tr>
      <w:tr w:rsidR="00A518CC" w:rsidRPr="00A518CC" w:rsidTr="00A518CC">
        <w:trPr>
          <w:gridAfter w:val="2"/>
          <w:wAfter w:w="5125" w:type="dxa"/>
          <w:tblCellSpacing w:w="15" w:type="dxa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rPr>
                <w:b/>
                <w:bCs/>
              </w:rPr>
              <w:t>III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rPr>
                <w:b/>
                <w:bCs/>
              </w:rPr>
              <w:t>11 ч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8CC" w:rsidRPr="00A518CC" w:rsidRDefault="00A518CC" w:rsidP="00A518CC">
            <w:r w:rsidRPr="00A518CC">
              <w:t>60 лексических единиц для продуктивного усвоения.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18.</w:t>
            </w:r>
          </w:p>
          <w:p w:rsidR="00A518CC" w:rsidRPr="00A518CC" w:rsidRDefault="00A518CC" w:rsidP="00A518CC">
            <w:r w:rsidRPr="00A518CC">
              <w:t>3.1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 xml:space="preserve">М. </w:t>
            </w:r>
            <w:proofErr w:type="spellStart"/>
            <w:r w:rsidRPr="00A518CC">
              <w:t>Е.Евсевьев</w:t>
            </w:r>
            <w:proofErr w:type="spellEnd"/>
            <w:r w:rsidRPr="00A518CC">
              <w:t xml:space="preserve"> – учёный фольклорист.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Числительное.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19.</w:t>
            </w:r>
          </w:p>
          <w:p w:rsidR="00A518CC" w:rsidRPr="00A518CC" w:rsidRDefault="00A518CC" w:rsidP="00A518CC">
            <w:r w:rsidRPr="00A518CC">
              <w:lastRenderedPageBreak/>
              <w:t>3.2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lastRenderedPageBreak/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 xml:space="preserve">К. </w:t>
            </w:r>
            <w:proofErr w:type="spellStart"/>
            <w:r w:rsidRPr="00A518CC">
              <w:t>Т.Самородов</w:t>
            </w:r>
            <w:proofErr w:type="spellEnd"/>
            <w:r w:rsidRPr="00A518CC">
              <w:t xml:space="preserve"> – литературовед.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Счёт до 1000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20.</w:t>
            </w:r>
          </w:p>
          <w:p w:rsidR="00A518CC" w:rsidRPr="00A518CC" w:rsidRDefault="00A518CC" w:rsidP="00A518CC">
            <w:r w:rsidRPr="00A518CC">
              <w:t>3.3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Пословицы.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21.</w:t>
            </w:r>
          </w:p>
          <w:p w:rsidR="00A518CC" w:rsidRPr="00A518CC" w:rsidRDefault="00A518CC" w:rsidP="00A518CC">
            <w:r w:rsidRPr="00A518CC">
              <w:t>3.4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 xml:space="preserve">Русские и </w:t>
            </w:r>
            <w:proofErr w:type="spellStart"/>
            <w:r w:rsidRPr="00A518CC">
              <w:t>мокшанские</w:t>
            </w:r>
            <w:proofErr w:type="spellEnd"/>
            <w:r w:rsidRPr="00A518CC">
              <w:t xml:space="preserve"> загадки.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Порядковые и собирательные числительные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22.</w:t>
            </w:r>
          </w:p>
          <w:p w:rsidR="00A518CC" w:rsidRPr="00A518CC" w:rsidRDefault="00A518CC" w:rsidP="00A518CC">
            <w:r w:rsidRPr="00A518CC">
              <w:t>3.5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Частушки.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spellStart"/>
            <w:r w:rsidRPr="00A518CC">
              <w:t>Клмошка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ветешка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тёжяньшка</w:t>
            </w:r>
            <w:proofErr w:type="spellEnd"/>
            <w:r w:rsidRPr="00A518CC">
              <w:t>…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23.</w:t>
            </w:r>
          </w:p>
          <w:p w:rsidR="00A518CC" w:rsidRPr="00A518CC" w:rsidRDefault="00A518CC" w:rsidP="00A518CC">
            <w:r w:rsidRPr="00A518CC">
              <w:t>3.6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Известные художники Мордовии.</w:t>
            </w:r>
          </w:p>
          <w:p w:rsidR="00A518CC" w:rsidRPr="00A518CC" w:rsidRDefault="00A518CC" w:rsidP="00A518CC">
            <w:proofErr w:type="spellStart"/>
            <w:r w:rsidRPr="00A518CC">
              <w:t>Сычков</w:t>
            </w:r>
            <w:proofErr w:type="spellEnd"/>
            <w:r w:rsidRPr="00A518CC">
              <w:t xml:space="preserve"> Ф.В.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spellStart"/>
            <w:r w:rsidRPr="00A518CC">
              <w:t>Колмоце</w:t>
            </w:r>
            <w:proofErr w:type="spellEnd"/>
            <w:r w:rsidRPr="00A518CC">
              <w:t xml:space="preserve"> – </w:t>
            </w:r>
            <w:proofErr w:type="spellStart"/>
            <w:r w:rsidRPr="00A518CC">
              <w:t>колмоцьке</w:t>
            </w:r>
            <w:proofErr w:type="spellEnd"/>
            <w:r w:rsidRPr="00A518CC">
              <w:t>…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24.</w:t>
            </w:r>
          </w:p>
          <w:p w:rsidR="00A518CC" w:rsidRPr="00A518CC" w:rsidRDefault="00A518CC" w:rsidP="00A518CC">
            <w:r w:rsidRPr="00A518CC">
              <w:t>3.7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С. Ф. Коротков - художник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25.</w:t>
            </w:r>
          </w:p>
          <w:p w:rsidR="00A518CC" w:rsidRPr="00A518CC" w:rsidRDefault="00A518CC" w:rsidP="00A518CC">
            <w:r w:rsidRPr="00A518CC">
              <w:t>3.8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Известные композиторы, певцы. Н.В.Кошелева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spellStart"/>
            <w:r w:rsidRPr="00A518CC">
              <w:t>Клмошка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ветешка</w:t>
            </w:r>
            <w:proofErr w:type="spellEnd"/>
            <w:r w:rsidRPr="00A518CC">
              <w:t xml:space="preserve">, </w:t>
            </w:r>
            <w:proofErr w:type="spellStart"/>
            <w:r w:rsidRPr="00A518CC">
              <w:t>тёжяньшка</w:t>
            </w:r>
            <w:proofErr w:type="spellEnd"/>
            <w:r w:rsidRPr="00A518CC">
              <w:t>…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26.</w:t>
            </w:r>
          </w:p>
          <w:p w:rsidR="00A518CC" w:rsidRPr="00A518CC" w:rsidRDefault="00A518CC" w:rsidP="00A518CC">
            <w:r w:rsidRPr="00A518CC">
              <w:t>3.9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spellStart"/>
            <w:r w:rsidRPr="00A518CC">
              <w:t>И.М.Яушев</w:t>
            </w:r>
            <w:proofErr w:type="spellEnd"/>
            <w:r w:rsidRPr="00A518CC">
              <w:t xml:space="preserve"> – </w:t>
            </w:r>
            <w:proofErr w:type="spellStart"/>
            <w:r w:rsidRPr="00A518CC">
              <w:t>народнай</w:t>
            </w:r>
            <w:proofErr w:type="spellEnd"/>
            <w:r w:rsidRPr="00A518CC">
              <w:t xml:space="preserve"> артист.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27.</w:t>
            </w:r>
          </w:p>
          <w:p w:rsidR="00A518CC" w:rsidRPr="00A518CC" w:rsidRDefault="00A518CC" w:rsidP="00A518CC">
            <w:r w:rsidRPr="00A518CC">
              <w:t>3.10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spellStart"/>
            <w:r w:rsidRPr="00A518CC">
              <w:t>Г.И.Сураев</w:t>
            </w:r>
            <w:proofErr w:type="spellEnd"/>
            <w:r w:rsidRPr="00A518CC">
              <w:t>-Королёв – известный композитор.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28.</w:t>
            </w:r>
          </w:p>
          <w:p w:rsidR="00A518CC" w:rsidRPr="00A518CC" w:rsidRDefault="00A518CC" w:rsidP="00A518CC">
            <w:r w:rsidRPr="00A518CC">
              <w:t>3.11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proofErr w:type="spellStart"/>
            <w:r w:rsidRPr="00A518CC">
              <w:t>Л.П.Кирюко</w:t>
            </w:r>
            <w:proofErr w:type="gramStart"/>
            <w:r w:rsidRPr="00A518CC">
              <w:t>в</w:t>
            </w:r>
            <w:proofErr w:type="spellEnd"/>
            <w:r w:rsidRPr="00A518CC">
              <w:t>-</w:t>
            </w:r>
            <w:proofErr w:type="gramEnd"/>
            <w:r w:rsidRPr="00A518CC">
              <w:t xml:space="preserve"> -заслуженный деятель искусств РСФСР.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</w:tr>
      <w:tr w:rsidR="00A518CC" w:rsidRPr="00A518CC" w:rsidTr="00A518CC">
        <w:trPr>
          <w:gridAfter w:val="2"/>
          <w:wAfter w:w="5125" w:type="dxa"/>
          <w:trHeight w:val="1575"/>
          <w:tblCellSpacing w:w="15" w:type="dxa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rPr>
                <w:b/>
                <w:bCs/>
              </w:rPr>
              <w:t>IV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rPr>
                <w:b/>
                <w:bCs/>
              </w:rPr>
              <w:t>6 ч.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8CC" w:rsidRPr="00A518CC" w:rsidRDefault="00A518CC" w:rsidP="00A518CC">
            <w:r w:rsidRPr="00A518CC">
              <w:t xml:space="preserve">40 </w:t>
            </w:r>
            <w:proofErr w:type="spellStart"/>
            <w:r w:rsidRPr="00A518CC">
              <w:t>лекс</w:t>
            </w:r>
            <w:proofErr w:type="spellEnd"/>
            <w:r w:rsidRPr="00A518CC">
              <w:t>. единиц для продуктивного усвоения.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29.</w:t>
            </w:r>
          </w:p>
          <w:p w:rsidR="00A518CC" w:rsidRPr="00A518CC" w:rsidRDefault="00A518CC" w:rsidP="00A518CC">
            <w:r w:rsidRPr="00A518CC">
              <w:t>4.1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Государственные символы Республики Мордовия. Флаг.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Прошедшее время глагола, числительное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30.</w:t>
            </w:r>
          </w:p>
          <w:p w:rsidR="00A518CC" w:rsidRPr="00A518CC" w:rsidRDefault="00A518CC" w:rsidP="00A518CC">
            <w:r w:rsidRPr="00A518CC">
              <w:t>4.2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Герб Республики Мордовия.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Значение послелогов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31.</w:t>
            </w:r>
          </w:p>
          <w:p w:rsidR="00A518CC" w:rsidRPr="00A518CC" w:rsidRDefault="00A518CC" w:rsidP="00A518CC">
            <w:r w:rsidRPr="00A518CC">
              <w:t>4.3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Гимн Республики Мордовия.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Использование послелогов в предложениях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32.</w:t>
            </w:r>
          </w:p>
          <w:p w:rsidR="00A518CC" w:rsidRPr="00A518CC" w:rsidRDefault="00A518CC" w:rsidP="00A518CC">
            <w:r w:rsidRPr="00A518CC">
              <w:t>4.4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Краеведческий музей.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Решение кроссвордов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33.</w:t>
            </w:r>
          </w:p>
          <w:p w:rsidR="00A518CC" w:rsidRPr="00A518CC" w:rsidRDefault="00A518CC" w:rsidP="00A518CC">
            <w:r w:rsidRPr="00A518CC">
              <w:t>4.5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1000-летие единения мордовского народа с народами Российского государства.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Простое предложение</w:t>
            </w:r>
          </w:p>
        </w:tc>
      </w:tr>
      <w:tr w:rsidR="00A518CC" w:rsidRPr="00A518CC" w:rsidTr="00A518CC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34.</w:t>
            </w:r>
          </w:p>
          <w:p w:rsidR="00A518CC" w:rsidRPr="00A518CC" w:rsidRDefault="00A518CC" w:rsidP="00A518CC">
            <w:r w:rsidRPr="00A518CC">
              <w:t>4.6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>1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rPr>
                <w:b/>
                <w:bCs/>
              </w:rPr>
              <w:t>Итоговый урок – тест.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8CC" w:rsidRPr="00A518CC" w:rsidRDefault="00A518CC" w:rsidP="00A518CC">
            <w:r w:rsidRPr="00A518CC">
              <w:t xml:space="preserve">Повторение и систематизация </w:t>
            </w:r>
            <w:proofErr w:type="gramStart"/>
            <w:r w:rsidRPr="00A518CC">
              <w:t>изученного</w:t>
            </w:r>
            <w:proofErr w:type="gramEnd"/>
            <w:r w:rsidRPr="00A518CC">
              <w:t xml:space="preserve"> в 1-4 четвертях.</w:t>
            </w:r>
          </w:p>
        </w:tc>
      </w:tr>
    </w:tbl>
    <w:p w:rsidR="00A518CC" w:rsidRDefault="00A518CC"/>
    <w:p w:rsidR="00A518CC" w:rsidRDefault="00A518CC"/>
    <w:p w:rsidR="00A518CC" w:rsidRDefault="00A518CC"/>
    <w:p w:rsidR="004A5E6C" w:rsidRDefault="004A5E6C"/>
    <w:sectPr w:rsidR="004A5E6C" w:rsidSect="004A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8CC"/>
    <w:rsid w:val="00050BFD"/>
    <w:rsid w:val="004A5E6C"/>
    <w:rsid w:val="006A7B33"/>
    <w:rsid w:val="00931C45"/>
    <w:rsid w:val="00A518CC"/>
    <w:rsid w:val="00D316F3"/>
    <w:rsid w:val="00D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школа</cp:lastModifiedBy>
  <cp:revision>4</cp:revision>
  <cp:lastPrinted>2021-09-11T10:04:00Z</cp:lastPrinted>
  <dcterms:created xsi:type="dcterms:W3CDTF">2021-09-11T09:49:00Z</dcterms:created>
  <dcterms:modified xsi:type="dcterms:W3CDTF">2023-10-03T06:33:00Z</dcterms:modified>
</cp:coreProperties>
</file>