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06" w:rsidRDefault="00331906" w:rsidP="00221EB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331906" w:rsidRPr="00221EB1" w:rsidRDefault="00331906" w:rsidP="00221EB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1275" cy="9096375"/>
            <wp:effectExtent l="19050" t="0" r="9525" b="0"/>
            <wp:docPr id="2" name="Рисунок 1" descr="G:\Рабочие программы\СКАНЫ\алгебра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СКАНЫ\алгебра 11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9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77" w:rsidRDefault="002F1477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477" w:rsidRDefault="002F1477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8A6D0D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FE23DA">
        <w:rPr>
          <w:rFonts w:ascii="Times New Roman" w:hAnsi="Times New Roman"/>
          <w:b/>
          <w:sz w:val="24"/>
          <w:szCs w:val="24"/>
        </w:rPr>
        <w:t>.</w:t>
      </w:r>
    </w:p>
    <w:p w:rsidR="00F06297" w:rsidRPr="00817F5F" w:rsidRDefault="00F06297" w:rsidP="00FE2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3DA" w:rsidRDefault="00FE23DA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Повторение курса </w:t>
      </w:r>
      <w:r w:rsidR="004139E7">
        <w:rPr>
          <w:rFonts w:ascii="Times New Roman" w:hAnsi="Times New Roman"/>
          <w:b/>
          <w:sz w:val="24"/>
          <w:szCs w:val="24"/>
        </w:rPr>
        <w:t>алгебры и начал анализа  (3</w:t>
      </w:r>
      <w:r w:rsidR="00F06297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E23DA" w:rsidRDefault="00FE23DA" w:rsidP="00FE23DA">
      <w:pPr>
        <w:shd w:val="clear" w:color="auto" w:fill="FFFFFF"/>
        <w:spacing w:after="0" w:line="240" w:lineRule="auto"/>
        <w:ind w:right="3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– обобщить и систематизировать знания учащихся курса алгебры и начал анализа 10 класса с целью выявления уровня 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математической грамотности, повторить методы решения основных видов уравнений и неравенств.</w:t>
      </w:r>
    </w:p>
    <w:p w:rsidR="00E76BBC" w:rsidRDefault="00E76BBC" w:rsidP="00E76BBC">
      <w:pPr>
        <w:shd w:val="clear" w:color="auto" w:fill="FFFFFF"/>
        <w:spacing w:after="0" w:line="240" w:lineRule="auto"/>
        <w:ind w:right="34" w:firstLine="284"/>
        <w:jc w:val="center"/>
        <w:rPr>
          <w:rFonts w:ascii="Times New Roman" w:hAnsi="Times New Roman"/>
          <w:sz w:val="24"/>
          <w:szCs w:val="24"/>
        </w:rPr>
      </w:pPr>
    </w:p>
    <w:p w:rsidR="00E76BBC" w:rsidRDefault="00E76BBC" w:rsidP="00E76BBC">
      <w:pPr>
        <w:shd w:val="clear" w:color="auto" w:fill="FFFFFF"/>
        <w:spacing w:after="0" w:line="240" w:lineRule="auto"/>
        <w:ind w:right="34" w:firstLine="284"/>
        <w:jc w:val="center"/>
        <w:rPr>
          <w:rFonts w:ascii="Times New Roman" w:hAnsi="Times New Roman"/>
          <w:b/>
          <w:sz w:val="24"/>
          <w:szCs w:val="24"/>
        </w:rPr>
      </w:pPr>
      <w:r w:rsidRPr="00E76BBC">
        <w:rPr>
          <w:rFonts w:ascii="Times New Roman" w:hAnsi="Times New Roman"/>
          <w:b/>
          <w:sz w:val="24"/>
          <w:szCs w:val="24"/>
        </w:rPr>
        <w:t>Тригонометрические функции</w:t>
      </w:r>
      <w:r>
        <w:rPr>
          <w:rFonts w:ascii="Times New Roman" w:hAnsi="Times New Roman"/>
          <w:b/>
          <w:sz w:val="24"/>
          <w:szCs w:val="24"/>
        </w:rPr>
        <w:t>.</w:t>
      </w:r>
      <w:r w:rsidR="004139E7">
        <w:rPr>
          <w:rFonts w:ascii="Times New Roman" w:hAnsi="Times New Roman"/>
          <w:b/>
          <w:sz w:val="24"/>
          <w:szCs w:val="24"/>
        </w:rPr>
        <w:t xml:space="preserve"> (10</w:t>
      </w:r>
      <w:r w:rsidR="00F06297">
        <w:rPr>
          <w:rFonts w:ascii="Times New Roman" w:hAnsi="Times New Roman"/>
          <w:b/>
          <w:sz w:val="24"/>
          <w:szCs w:val="24"/>
        </w:rPr>
        <w:t xml:space="preserve"> ч.)</w:t>
      </w:r>
    </w:p>
    <w:p w:rsidR="00E76BBC" w:rsidRDefault="00E76BBC" w:rsidP="00E76BBC">
      <w:pPr>
        <w:shd w:val="clear" w:color="auto" w:fill="FFFFFF"/>
        <w:spacing w:after="0" w:line="240" w:lineRule="auto"/>
        <w:ind w:right="3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E76BBC"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/>
          <w:sz w:val="24"/>
          <w:szCs w:val="24"/>
        </w:rPr>
        <w:t xml:space="preserve">, и ее график. Свойства функции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E76BBC"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/>
          <w:sz w:val="24"/>
          <w:szCs w:val="24"/>
        </w:rPr>
        <w:t xml:space="preserve"> и ее график. Свойства функции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E76BBC"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tgx</w:t>
      </w:r>
      <w:proofErr w:type="spellEnd"/>
      <w:r>
        <w:rPr>
          <w:rFonts w:ascii="Times New Roman" w:hAnsi="Times New Roman"/>
          <w:sz w:val="24"/>
          <w:szCs w:val="24"/>
        </w:rPr>
        <w:t xml:space="preserve"> и ее график. Обратные тригонометрические функции.</w:t>
      </w:r>
    </w:p>
    <w:p w:rsidR="00E76BBC" w:rsidRPr="00E76BBC" w:rsidRDefault="00E76BBC" w:rsidP="00E76BBC">
      <w:pPr>
        <w:shd w:val="clear" w:color="auto" w:fill="FFFFFF"/>
        <w:spacing w:after="0" w:line="240" w:lineRule="auto"/>
        <w:ind w:right="3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цель- изучить свойства тригонометрических функций, научить учащихся применять эти свойства при решении уравнений и неравенств, научить</w:t>
      </w:r>
      <w:r w:rsidR="00F06297">
        <w:rPr>
          <w:rFonts w:ascii="Times New Roman" w:hAnsi="Times New Roman"/>
          <w:sz w:val="24"/>
          <w:szCs w:val="24"/>
        </w:rPr>
        <w:t xml:space="preserve"> строить графики тригонометрических функций.</w:t>
      </w:r>
    </w:p>
    <w:p w:rsidR="00E76BBC" w:rsidRPr="00E76BBC" w:rsidRDefault="00E76BBC" w:rsidP="00E76BBC">
      <w:pPr>
        <w:shd w:val="clear" w:color="auto" w:fill="FFFFFF"/>
        <w:spacing w:after="0" w:line="240" w:lineRule="auto"/>
        <w:ind w:right="3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F06297" w:rsidP="00FE23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Производн</w:t>
      </w:r>
      <w:r w:rsidR="004139E7">
        <w:rPr>
          <w:rFonts w:ascii="Times New Roman" w:hAnsi="Times New Roman"/>
          <w:b/>
          <w:sz w:val="24"/>
          <w:szCs w:val="24"/>
        </w:rPr>
        <w:t>ая и ее геометрический смысл (12</w:t>
      </w:r>
      <w:r w:rsidR="0014038A">
        <w:rPr>
          <w:rFonts w:ascii="Times New Roman" w:hAnsi="Times New Roman"/>
          <w:b/>
          <w:sz w:val="24"/>
          <w:szCs w:val="24"/>
        </w:rPr>
        <w:t>ч</w:t>
      </w:r>
      <w:proofErr w:type="gramStart"/>
      <w:r w:rsidR="0014038A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FE23DA" w:rsidRPr="00A60410" w:rsidRDefault="00FE23DA" w:rsidP="00FE23DA">
      <w:pPr>
        <w:shd w:val="clear" w:color="auto" w:fill="FFFFFF"/>
        <w:spacing w:after="0" w:line="240" w:lineRule="auto"/>
        <w:ind w:left="235" w:right="34" w:firstLine="3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Производная. Производная степенной функции. Правила дифференцирования. Производные некоторых элементарных функции. Геометрический смысл производной.</w:t>
      </w:r>
    </w:p>
    <w:p w:rsidR="00FE23DA" w:rsidRDefault="00FE23DA" w:rsidP="00FE23D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Основная цель –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F06297" w:rsidRDefault="00F06297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FE23DA" w:rsidP="00FE23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производной</w:t>
      </w:r>
      <w:r w:rsidR="004139E7">
        <w:rPr>
          <w:rFonts w:ascii="Times New Roman" w:hAnsi="Times New Roman"/>
          <w:b/>
          <w:sz w:val="24"/>
          <w:szCs w:val="24"/>
        </w:rPr>
        <w:t xml:space="preserve"> к исследованию функций. (10</w:t>
      </w:r>
      <w:r w:rsidR="00F06297">
        <w:rPr>
          <w:rFonts w:ascii="Times New Roman" w:hAnsi="Times New Roman"/>
          <w:b/>
          <w:sz w:val="24"/>
          <w:szCs w:val="24"/>
        </w:rPr>
        <w:t xml:space="preserve"> ч.</w:t>
      </w:r>
      <w:r w:rsidR="0014038A">
        <w:rPr>
          <w:rFonts w:ascii="Times New Roman" w:hAnsi="Times New Roman"/>
          <w:b/>
          <w:sz w:val="24"/>
          <w:szCs w:val="24"/>
        </w:rPr>
        <w:t>)</w:t>
      </w:r>
    </w:p>
    <w:p w:rsidR="00FE23DA" w:rsidRDefault="00FE23DA" w:rsidP="00FE23D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Возрастание и убывание функции. Экстремумы функции. Наибольшие и наименьшие значения функции. Производная второго порядка.</w:t>
      </w:r>
    </w:p>
    <w:p w:rsidR="00FE23DA" w:rsidRDefault="00FE23DA" w:rsidP="00FE23D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Основная цель – сформировать умение решать простейшие практические задачи методом дифференциального исчисления.</w:t>
      </w:r>
    </w:p>
    <w:p w:rsidR="00FE23DA" w:rsidRDefault="0014038A" w:rsidP="00FE23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Интеграл. </w:t>
      </w:r>
      <w:r w:rsidR="004139E7">
        <w:rPr>
          <w:rFonts w:ascii="Times New Roman" w:hAnsi="Times New Roman"/>
          <w:b/>
          <w:sz w:val="24"/>
          <w:szCs w:val="24"/>
        </w:rPr>
        <w:t>(8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="00FE23DA">
        <w:rPr>
          <w:rFonts w:ascii="Times New Roman" w:hAnsi="Times New Roman"/>
          <w:b/>
          <w:sz w:val="24"/>
          <w:szCs w:val="24"/>
        </w:rPr>
        <w:t>).</w:t>
      </w:r>
    </w:p>
    <w:p w:rsidR="00FE23DA" w:rsidRDefault="00FE23DA" w:rsidP="00FE23DA">
      <w:pPr>
        <w:shd w:val="clear" w:color="auto" w:fill="FFFFFF"/>
        <w:spacing w:after="0" w:line="240" w:lineRule="auto"/>
        <w:ind w:left="235" w:right="34" w:firstLine="3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Первообразная. Правила нахождения первообразных. Площадь криволинейной трапеции и интеграл. Вычисление интегралов. Применение производной и интеграла к решению практических задач.</w:t>
      </w:r>
    </w:p>
    <w:p w:rsidR="00FE23DA" w:rsidRDefault="00FE23DA" w:rsidP="00FE23D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Основная цель – познакомить учащихся с понятием интеграла и интегрированием  как операцией, обратной дифференцированию; научить применять интеграл к решению геометрических и физических задач.</w:t>
      </w:r>
    </w:p>
    <w:p w:rsidR="00FE23DA" w:rsidRDefault="004139E7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Комбинаторика (6</w:t>
      </w:r>
      <w:r w:rsidR="00FE23DA" w:rsidRPr="009229DC">
        <w:rPr>
          <w:rFonts w:ascii="Times New Roman" w:hAnsi="Times New Roman"/>
          <w:b/>
          <w:sz w:val="24"/>
          <w:szCs w:val="24"/>
        </w:rPr>
        <w:t xml:space="preserve"> часов)</w:t>
      </w:r>
      <w:r w:rsidR="00FE23DA">
        <w:rPr>
          <w:rFonts w:ascii="Times New Roman" w:hAnsi="Times New Roman"/>
          <w:b/>
          <w:sz w:val="24"/>
          <w:szCs w:val="24"/>
        </w:rPr>
        <w:t>.</w:t>
      </w:r>
    </w:p>
    <w:p w:rsidR="00FE23DA" w:rsidRDefault="00FE23DA" w:rsidP="00FE2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Правило произведения. Переста</w:t>
      </w:r>
      <w:r w:rsidR="0014038A">
        <w:rPr>
          <w:rFonts w:ascii="Times New Roman" w:hAnsi="Times New Roman"/>
          <w:sz w:val="24"/>
          <w:szCs w:val="24"/>
        </w:rPr>
        <w:t xml:space="preserve">новки. Размещения. Сочетания </w:t>
      </w:r>
      <w:r>
        <w:rPr>
          <w:rFonts w:ascii="Times New Roman" w:hAnsi="Times New Roman"/>
          <w:sz w:val="24"/>
          <w:szCs w:val="24"/>
        </w:rPr>
        <w:t>и</w:t>
      </w:r>
      <w:r w:rsidR="0014038A">
        <w:rPr>
          <w:rFonts w:ascii="Times New Roman" w:hAnsi="Times New Roman"/>
          <w:sz w:val="24"/>
          <w:szCs w:val="24"/>
        </w:rPr>
        <w:t xml:space="preserve"> их свойства, </w:t>
      </w:r>
      <w:r>
        <w:rPr>
          <w:rFonts w:ascii="Times New Roman" w:hAnsi="Times New Roman"/>
          <w:sz w:val="24"/>
          <w:szCs w:val="24"/>
        </w:rPr>
        <w:t xml:space="preserve"> бином Ньютона.</w:t>
      </w:r>
    </w:p>
    <w:p w:rsidR="00FE23DA" w:rsidRPr="009229DC" w:rsidRDefault="00FE23DA" w:rsidP="00FE2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Основная цель – развить комбинаторное мышление учащихся; ознакомить с теорией соединений (как самостоятельным разделом математики и в дальнейшем – с аппаратом решения ряда вероятностных задач); обосновать формулу бинома Ньютона.</w:t>
      </w:r>
    </w:p>
    <w:p w:rsidR="0014038A" w:rsidRDefault="0014038A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4139E7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теории вероятностей (</w:t>
      </w:r>
      <w:r w:rsidR="008271D1">
        <w:rPr>
          <w:rFonts w:ascii="Times New Roman" w:hAnsi="Times New Roman"/>
          <w:b/>
          <w:sz w:val="24"/>
          <w:szCs w:val="24"/>
        </w:rPr>
        <w:t>6</w:t>
      </w:r>
      <w:r w:rsidR="00396730">
        <w:rPr>
          <w:rFonts w:ascii="Times New Roman" w:hAnsi="Times New Roman"/>
          <w:b/>
          <w:sz w:val="24"/>
          <w:szCs w:val="24"/>
        </w:rPr>
        <w:t xml:space="preserve"> </w:t>
      </w:r>
      <w:r w:rsidR="00FE23DA" w:rsidRPr="009229DC">
        <w:rPr>
          <w:rFonts w:ascii="Times New Roman" w:hAnsi="Times New Roman"/>
          <w:b/>
          <w:sz w:val="24"/>
          <w:szCs w:val="24"/>
        </w:rPr>
        <w:t>часов)</w:t>
      </w:r>
      <w:r w:rsidR="00FE23DA">
        <w:rPr>
          <w:rFonts w:ascii="Times New Roman" w:hAnsi="Times New Roman"/>
          <w:b/>
          <w:sz w:val="24"/>
          <w:szCs w:val="24"/>
        </w:rPr>
        <w:t>.</w:t>
      </w:r>
    </w:p>
    <w:p w:rsidR="00FE23DA" w:rsidRDefault="00FE23DA" w:rsidP="00FE2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Вероятность события. Сложение вероятностей. Вероятность произведения независимых событий.</w:t>
      </w:r>
    </w:p>
    <w:p w:rsidR="00FE23DA" w:rsidRDefault="00FE23DA" w:rsidP="00FE2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Основная цель – сформировать понятие вероятности случайного независимого события; научить решать задачи на применение теоремы о вероятности суммы двух несовместимых  событий и на нахождение вероятности произведения двух независимых событий.</w:t>
      </w:r>
    </w:p>
    <w:p w:rsidR="00396730" w:rsidRDefault="00396730" w:rsidP="00A20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038A" w:rsidRDefault="0014038A" w:rsidP="00140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8A">
        <w:rPr>
          <w:rFonts w:ascii="Times New Roman" w:hAnsi="Times New Roman"/>
          <w:b/>
          <w:sz w:val="24"/>
          <w:szCs w:val="24"/>
        </w:rPr>
        <w:t>Статистика</w:t>
      </w:r>
      <w:r w:rsidR="004139E7">
        <w:rPr>
          <w:rFonts w:ascii="Times New Roman" w:hAnsi="Times New Roman"/>
          <w:b/>
          <w:sz w:val="24"/>
          <w:szCs w:val="24"/>
        </w:rPr>
        <w:t xml:space="preserve"> (4</w:t>
      </w:r>
      <w:r w:rsidR="00396730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20110" w:rsidRDefault="0014038A" w:rsidP="00A20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величины. Центральные тенденции, Меры разброса.</w:t>
      </w:r>
    </w:p>
    <w:p w:rsidR="0014038A" w:rsidRDefault="0014038A" w:rsidP="00A20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Основная цель – сформировать понятие вероятности случайного независимого события; научить решать задачи на применение теоремы о вероятности суммы двух несовместимых  событий и на нахождение вероятности произведения двух независимых событий.</w:t>
      </w:r>
    </w:p>
    <w:p w:rsidR="0014038A" w:rsidRPr="0014038A" w:rsidRDefault="0014038A" w:rsidP="001403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3DA" w:rsidRDefault="00FE23DA" w:rsidP="00FE23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Решение задач</w:t>
      </w:r>
      <w:r w:rsidR="006D21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D219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6D2196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часов).</w:t>
      </w:r>
    </w:p>
    <w:p w:rsidR="00CB1106" w:rsidRDefault="00FE23DA" w:rsidP="00CB110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– обобщение, уточнение и систематизация знаний по алгебре и началам анализа за курс средней</w:t>
      </w:r>
      <w:r w:rsidR="00CB1106">
        <w:rPr>
          <w:rFonts w:ascii="Times New Roman" w:hAnsi="Times New Roman"/>
          <w:sz w:val="24"/>
          <w:szCs w:val="24"/>
        </w:rPr>
        <w:t xml:space="preserve"> школы.</w:t>
      </w:r>
    </w:p>
    <w:p w:rsidR="00A20110" w:rsidRDefault="00A20110" w:rsidP="00CB110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20110" w:rsidRDefault="00A20110" w:rsidP="00CB110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B1106" w:rsidRDefault="00CB1106" w:rsidP="00CB110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E23DA" w:rsidRPr="00F4769E" w:rsidRDefault="008D25DF" w:rsidP="00CB11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769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992"/>
        <w:gridCol w:w="2252"/>
      </w:tblGrid>
      <w:tr w:rsidR="00CB1106" w:rsidTr="00700A2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количество</w:t>
            </w:r>
          </w:p>
        </w:tc>
      </w:tr>
      <w:tr w:rsidR="00CB1106" w:rsidTr="00700A25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9E" w:rsidRPr="00F4769E" w:rsidRDefault="00F4769E" w:rsidP="00F4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9E">
              <w:rPr>
                <w:rFonts w:ascii="Times New Roman" w:hAnsi="Times New Roman"/>
                <w:sz w:val="24"/>
                <w:szCs w:val="24"/>
              </w:rPr>
              <w:t>Повторение курса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лгебры и начал анализа  </w:t>
            </w:r>
          </w:p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F4769E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F4769E" w:rsidRDefault="00F4769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Тригонометрические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B3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Производная и ее геометрический смысл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B3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Применение производной к исследованию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B3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14038A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9E" w:rsidRDefault="00CB1106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Интеграл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CB110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9E" w:rsidRDefault="00CB1106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Комбинаторика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CB1106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4769E" w:rsidTr="00F47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Default="00F4769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9E" w:rsidRDefault="00CB1106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Элементы теории вероятностей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41099C" w:rsidRDefault="006D2196" w:rsidP="00CB1106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E" w:rsidRPr="0041099C" w:rsidRDefault="00CB1106" w:rsidP="00CB1106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B1106" w:rsidTr="00CB11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Pr="0014038A" w:rsidRDefault="00CB1106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Pr="0041099C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Pr="0041099C" w:rsidRDefault="00CB110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B1106" w:rsidTr="00CB11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CB110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6" w:rsidRPr="0041099C" w:rsidRDefault="00CB110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E23DA" w:rsidRPr="00252B4A" w:rsidRDefault="00FE23DA" w:rsidP="0025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E23DA" w:rsidRPr="00252B4A" w:rsidSect="009813C8">
          <w:footerReference w:type="default" r:id="rId10"/>
          <w:pgSz w:w="11906" w:h="16838"/>
          <w:pgMar w:top="709" w:right="849" w:bottom="1134" w:left="993" w:header="708" w:footer="708" w:gutter="0"/>
          <w:cols w:space="720"/>
          <w:titlePg/>
          <w:docGrid w:linePitch="299"/>
        </w:sectPr>
      </w:pPr>
    </w:p>
    <w:p w:rsidR="00124D25" w:rsidRDefault="00FE23DA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sz w:val="32"/>
          <w:szCs w:val="32"/>
        </w:rPr>
        <w:t xml:space="preserve">лгебра – 11 </w:t>
      </w:r>
      <w:r>
        <w:rPr>
          <w:rFonts w:ascii="Times New Roman" w:hAnsi="Times New Roman"/>
          <w:b/>
          <w:sz w:val="24"/>
          <w:szCs w:val="24"/>
        </w:rPr>
        <w:t>УМК  «Алгебра 11», авт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лимов Ш</w:t>
      </w:r>
      <w:r w:rsidR="00F46C9C">
        <w:rPr>
          <w:rFonts w:ascii="Times New Roman" w:hAnsi="Times New Roman"/>
          <w:b/>
          <w:sz w:val="24"/>
          <w:szCs w:val="24"/>
        </w:rPr>
        <w:t xml:space="preserve">.А., Колягин Ю.М. </w:t>
      </w:r>
      <w:r>
        <w:rPr>
          <w:rFonts w:ascii="Times New Roman" w:hAnsi="Times New Roman"/>
          <w:b/>
          <w:sz w:val="24"/>
          <w:szCs w:val="24"/>
        </w:rPr>
        <w:t xml:space="preserve">Ткачева М.В., Федорова Н.Е., </w:t>
      </w:r>
      <w:proofErr w:type="spellStart"/>
      <w:r>
        <w:rPr>
          <w:rFonts w:ascii="Times New Roman" w:hAnsi="Times New Roman"/>
          <w:b/>
          <w:sz w:val="24"/>
          <w:szCs w:val="24"/>
        </w:rPr>
        <w:t>Шабунин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М.И.                                                      </w:t>
      </w:r>
    </w:p>
    <w:p w:rsidR="00124D25" w:rsidRDefault="00124D25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FE23DA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ку</w:t>
      </w:r>
      <w:r w:rsidR="001B34AF">
        <w:rPr>
          <w:rFonts w:ascii="Times New Roman" w:hAnsi="Times New Roman"/>
          <w:b/>
          <w:sz w:val="24"/>
          <w:szCs w:val="24"/>
        </w:rPr>
        <w:t>рса алгебры и начал</w:t>
      </w:r>
      <w:r w:rsidR="00804F69">
        <w:rPr>
          <w:rFonts w:ascii="Times New Roman" w:hAnsi="Times New Roman"/>
          <w:b/>
          <w:sz w:val="24"/>
          <w:szCs w:val="24"/>
        </w:rPr>
        <w:t xml:space="preserve">а </w:t>
      </w:r>
      <w:r w:rsidR="001B34AF">
        <w:rPr>
          <w:rFonts w:ascii="Times New Roman" w:hAnsi="Times New Roman"/>
          <w:b/>
          <w:sz w:val="24"/>
          <w:szCs w:val="24"/>
        </w:rPr>
        <w:t xml:space="preserve"> анализа  (3 </w:t>
      </w:r>
      <w:r>
        <w:rPr>
          <w:rFonts w:ascii="Times New Roman" w:hAnsi="Times New Roman"/>
          <w:b/>
          <w:sz w:val="24"/>
          <w:szCs w:val="24"/>
        </w:rPr>
        <w:t>часа)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0"/>
        <w:gridCol w:w="5103"/>
        <w:gridCol w:w="6379"/>
        <w:gridCol w:w="992"/>
        <w:gridCol w:w="851"/>
      </w:tblGrid>
      <w:tr w:rsidR="00374FCE" w:rsidTr="00374FC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</w:t>
            </w:r>
          </w:p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параграфа</w:t>
            </w:r>
          </w:p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тема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Pr="0080100E" w:rsidRDefault="00374FCE" w:rsidP="00FE23DA">
            <w:pPr>
              <w:shd w:val="clear" w:color="auto" w:fill="FFFFFF"/>
              <w:spacing w:after="0" w:line="240" w:lineRule="auto"/>
              <w:ind w:left="235" w:right="34" w:firstLine="331"/>
              <w:rPr>
                <w:rFonts w:ascii="Times New Roman" w:hAnsi="Times New Roman"/>
                <w:sz w:val="24"/>
                <w:szCs w:val="24"/>
              </w:rPr>
            </w:pPr>
            <w:r w:rsidRPr="0080100E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действий):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</w:tr>
      <w:tr w:rsidR="00374FCE" w:rsidTr="00374FCE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hd w:val="clear" w:color="auto" w:fill="FFFFFF"/>
              <w:spacing w:after="0" w:line="240" w:lineRule="auto"/>
              <w:ind w:left="235" w:right="34" w:firstLine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факту</w:t>
            </w:r>
          </w:p>
        </w:tc>
      </w:tr>
      <w:tr w:rsidR="00374FCE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CE" w:rsidRDefault="00396730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Повторение.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иррациональных, логарифмических, показательных уравнений.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Pr="0080100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определения 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х, логарифмических, иррациональных, тригонометрических  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уравнени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й; 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умеют решать простейшие показательные уравнения, их системы; использовать для приближенного реше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уравнений графический метод;</w:t>
            </w:r>
          </w:p>
          <w:p w:rsidR="00374FCE" w:rsidRPr="0080100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огут решать показательные неравенства, их системы;  использовать для приближенного решения неравен</w:t>
            </w:r>
            <w:proofErr w:type="gramStart"/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гр</w:t>
            </w:r>
            <w:proofErr w:type="gramEnd"/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афический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у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меют решать простейшие логарифмические уравнения, их системы; использовать для приближенного решения уравнений графический метод; изображать на координатной плоскости множества решений простейших уравнений и их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нают, как применить алгоритм решения логарифмического неравенства в 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исимости от основания; у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меют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ать формулы, содержащие тригоно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метрические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выполнения соответст</w:t>
            </w:r>
            <w:r w:rsidRPr="0080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 расчетов; преобразовывать формулы, выражая одни тригонометрические функции через другие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решать тригонометрические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34AF" w:rsidTr="000106B4">
        <w:trPr>
          <w:trHeight w:val="11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Повторение.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иррациональных, логарифмических, показательных неравенств.</w:t>
            </w:r>
          </w:p>
          <w:p w:rsidR="001B34AF" w:rsidRDefault="001B34AF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уравнения.</w:t>
            </w:r>
          </w:p>
          <w:p w:rsidR="001B34AF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FCE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CE" w:rsidRDefault="00396730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Повторение. Входная контрольная работа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4D25" w:rsidTr="00B6687F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25" w:rsidRDefault="00124D2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24D25" w:rsidRPr="00124D25" w:rsidRDefault="00396730" w:rsidP="00124D25">
            <w:pPr>
              <w:tabs>
                <w:tab w:val="left" w:pos="672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Тригонометрические функ</w:t>
            </w:r>
            <w:r w:rsidR="001B3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ции (10</w:t>
            </w:r>
            <w:r w:rsidR="001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374FCE" w:rsidTr="00B66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1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4FCE" w:rsidTr="00B66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Pr="00A60410" w:rsidRDefault="00374FCE" w:rsidP="00B6687F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B6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067C84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6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B66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должны:</w:t>
            </w:r>
          </w:p>
          <w:p w:rsidR="00067C84" w:rsidRPr="00B6687F" w:rsidRDefault="00067C84" w:rsidP="00B66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аучиться находить область определения и множество значений  тригонометрических функций в более сложных случаях.</w:t>
            </w:r>
          </w:p>
          <w:p w:rsidR="00067C84" w:rsidRPr="00B6687F" w:rsidRDefault="00067C84" w:rsidP="00B66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Научиться определять четность, нечетность, периодичность тригоном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функций в более сложн</w:t>
            </w: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>ых случаях.</w:t>
            </w:r>
          </w:p>
          <w:p w:rsidR="00067C84" w:rsidRPr="00B6687F" w:rsidRDefault="00067C84" w:rsidP="00B66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свойства тригонометрических функций  </w:t>
            </w:r>
            <w:r w:rsidRPr="00B6687F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219325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уметь строить их графики. Уметь выполнять преобразования графиков. </w:t>
            </w:r>
          </w:p>
          <w:p w:rsidR="00067C84" w:rsidRPr="00B6687F" w:rsidRDefault="00067C84" w:rsidP="00B66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по графику и в </w:t>
            </w:r>
            <w:r w:rsidRPr="00B66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простейших случаях по формуле</w:t>
            </w:r>
            <w:r w:rsidRPr="00B6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и свойства тригонометрических функций, находить по графику функции наибольшие и наименьшие значения;</w:t>
            </w:r>
          </w:p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Свойства функции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y</w:t>
            </w:r>
            <w:r w:rsidRPr="00374FC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=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cos</w:t>
            </w:r>
            <w:proofErr w:type="spellEnd"/>
            <w:r w:rsidR="009D0E4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ее график</w:t>
            </w:r>
          </w:p>
          <w:p w:rsidR="00AE6A65" w:rsidRPr="00374FCE" w:rsidRDefault="00AE6A65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B668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Свойства функции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y</w:t>
            </w:r>
            <w:r w:rsidRPr="00374FC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sin</w:t>
            </w:r>
            <w:r w:rsidR="009D0E4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ее график</w:t>
            </w:r>
          </w:p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AE6A65">
        <w:trPr>
          <w:trHeight w:val="4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Свойства функции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y</w:t>
            </w:r>
            <w:r w:rsidRPr="00374FC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=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tg</w:t>
            </w:r>
            <w:proofErr w:type="spellEnd"/>
            <w:r w:rsidR="009D0E4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AE6A65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1B34AF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Обратные тригонометрические функции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C84" w:rsidTr="00AE6A65">
        <w:trPr>
          <w:trHeight w:val="115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067C8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К/р №1 «Тригонометрические функции»</w:t>
            </w:r>
          </w:p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7C84" w:rsidRDefault="00067C84" w:rsidP="00FE23DA">
      <w:pPr>
        <w:tabs>
          <w:tab w:val="left" w:pos="672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A20110" w:rsidP="00FE23DA">
      <w:pPr>
        <w:tabs>
          <w:tab w:val="left" w:pos="672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Производная и</w:t>
      </w:r>
      <w:r w:rsidR="001B34AF">
        <w:rPr>
          <w:rFonts w:ascii="Times New Roman" w:hAnsi="Times New Roman"/>
          <w:b/>
          <w:sz w:val="24"/>
          <w:szCs w:val="24"/>
        </w:rPr>
        <w:t xml:space="preserve"> ее геометрический смысл (12</w:t>
      </w:r>
      <w:r w:rsidR="00FE23DA">
        <w:rPr>
          <w:rFonts w:ascii="Times New Roman" w:hAnsi="Times New Roman"/>
          <w:b/>
          <w:sz w:val="24"/>
          <w:szCs w:val="24"/>
        </w:rPr>
        <w:t>ч</w:t>
      </w:r>
      <w:proofErr w:type="gramStart"/>
      <w:r w:rsidR="00FE23DA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="00FE23D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4820"/>
        <w:gridCol w:w="6662"/>
        <w:gridCol w:w="992"/>
        <w:gridCol w:w="851"/>
      </w:tblGrid>
      <w:tr w:rsidR="00374FCE" w:rsidTr="00374FC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1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4FCE" w:rsidTr="00374FCE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Pr="00A60410" w:rsidRDefault="00374FCE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CE" w:rsidRDefault="00374FCE" w:rsidP="0098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производной и ее механический смысл.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6A65" w:rsidRDefault="00AE6A65" w:rsidP="00FE23D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</w:p>
          <w:p w:rsidR="00067C84" w:rsidRPr="006C7DB4" w:rsidRDefault="00067C84" w:rsidP="00FE23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C1">
              <w:rPr>
                <w:rFonts w:ascii="Times New Roman" w:hAnsi="Times New Roman"/>
                <w:sz w:val="24"/>
              </w:rPr>
              <w:t xml:space="preserve">учащиеся должны </w:t>
            </w:r>
            <w:r>
              <w:rPr>
                <w:rFonts w:ascii="Times New Roman" w:hAnsi="Times New Roman"/>
                <w:sz w:val="24"/>
              </w:rPr>
              <w:t xml:space="preserve">иметь представление 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 и непрерывности функции, знать </w:t>
            </w:r>
            <w:r>
              <w:rPr>
                <w:rFonts w:ascii="Times New Roman" w:hAnsi="Times New Roman"/>
                <w:sz w:val="24"/>
              </w:rPr>
              <w:t xml:space="preserve">определение производной, формулы производных элементарных функций, простейшие правила вычисления производных,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равнение касательной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еометрический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смысл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аходить производные элементарных функций, пользуясь таблицей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аходить производные элементарных функций, 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 правилами дифференцирования; о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воить технику дифференцирования; у</w:t>
            </w:r>
            <w:r w:rsidRPr="009247C1">
              <w:rPr>
                <w:rFonts w:ascii="Times New Roman" w:hAnsi="Times New Roman" w:cs="Times New Roman"/>
                <w:sz w:val="24"/>
                <w:szCs w:val="24"/>
              </w:rPr>
              <w:t>своить геометрический смысл производной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6C7DB4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DB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производную любой комбинации элементарных функций;овладе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C7DB4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</w:t>
            </w:r>
          </w:p>
          <w:p w:rsidR="00067C84" w:rsidRPr="006C7DB4" w:rsidRDefault="00067C84" w:rsidP="00FE23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C84" w:rsidRDefault="00067C84" w:rsidP="009813C8">
            <w:pPr>
              <w:pStyle w:val="msonormalbullet2gif"/>
              <w:ind w:left="34"/>
              <w:jc w:val="center"/>
            </w:pPr>
          </w:p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производной с помощью определения.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Производная степенной функции.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производной степенной функции.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1B34AF" w:rsidTr="00250ADB">
        <w:trPr>
          <w:trHeight w:val="8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B34AF" w:rsidRDefault="001B34AF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дифференцирования и их вывод.</w:t>
            </w:r>
          </w:p>
          <w:p w:rsidR="001B34AF" w:rsidRDefault="001B34AF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производной суммы и разности.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34AF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AF" w:rsidRDefault="001B34AF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производной произведения и дроби.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Производные некоторых элементарных функций.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Вычисление производных </w:t>
            </w:r>
          </w:p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тригонометрических функций.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смысл производной.</w:t>
            </w:r>
          </w:p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FB186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252B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Уравнение касательной к графику функции. </w:t>
            </w:r>
          </w:p>
          <w:p w:rsidR="00AE6A65" w:rsidRDefault="00AE6A65" w:rsidP="00252B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067C84" w:rsidTr="00AE6A65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 № 2 «Производная</w:t>
            </w:r>
          </w:p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8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067C84" w:rsidRDefault="00067C84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FE23DA" w:rsidP="00FE23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производной</w:t>
      </w:r>
      <w:r w:rsidR="00C33B71">
        <w:rPr>
          <w:rFonts w:ascii="Times New Roman" w:hAnsi="Times New Roman"/>
          <w:b/>
          <w:sz w:val="24"/>
          <w:szCs w:val="24"/>
        </w:rPr>
        <w:t xml:space="preserve"> к исследованию функций. (</w:t>
      </w:r>
      <w:r w:rsidR="00067C84">
        <w:rPr>
          <w:rFonts w:ascii="Times New Roman" w:hAnsi="Times New Roman"/>
          <w:b/>
          <w:sz w:val="24"/>
          <w:szCs w:val="24"/>
        </w:rPr>
        <w:t>1</w:t>
      </w:r>
      <w:r w:rsidR="001B34AF">
        <w:rPr>
          <w:rFonts w:ascii="Times New Roman" w:hAnsi="Times New Roman"/>
          <w:b/>
          <w:sz w:val="24"/>
          <w:szCs w:val="24"/>
        </w:rPr>
        <w:t>0</w:t>
      </w:r>
      <w:r w:rsidR="00C33B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час).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68"/>
        <w:gridCol w:w="4881"/>
        <w:gridCol w:w="6587"/>
        <w:gridCol w:w="989"/>
        <w:gridCol w:w="850"/>
      </w:tblGrid>
      <w:tr w:rsidR="00D15244" w:rsidTr="00D1524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092493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D15244" w:rsidTr="00D15244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D15244" w:rsidTr="00D15244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1E234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1E234E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1E234E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 и убывание функции</w:t>
            </w:r>
          </w:p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hd w:val="clear" w:color="auto" w:fill="FFFFFF"/>
              <w:spacing w:after="0" w:line="240" w:lineRule="auto"/>
              <w:ind w:left="235" w:right="34" w:firstLine="331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6C7DB4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7DB4">
              <w:rPr>
                <w:rFonts w:ascii="Times New Roman" w:hAnsi="Times New Roman"/>
                <w:sz w:val="24"/>
                <w:szCs w:val="24"/>
              </w:rPr>
              <w:t xml:space="preserve"> о промежутках возрастания и убывания функции,  знаках производной,  теореме достаточного условия возрастания функции, промежутках монотонности функции, окрестности точки, точках максимума и минимума функции, точках экстремума, критических точках;уме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6C7DB4">
              <w:rPr>
                <w:rFonts w:ascii="Times New Roman" w:hAnsi="Times New Roman"/>
                <w:sz w:val="24"/>
                <w:szCs w:val="24"/>
              </w:rPr>
              <w:t>строить эскиз графика функции, если задан отрезок, значения функции в концах этого отрезка и знак производной в некоторых точках функции; умением применять производную к исследованию функций и построению графиков;овладе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C7DB4">
              <w:rPr>
                <w:rFonts w:ascii="Times New Roman" w:hAnsi="Times New Roman"/>
                <w:sz w:val="24"/>
                <w:szCs w:val="24"/>
              </w:rPr>
              <w:t xml:space="preserve"> навыками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C7DB4">
              <w:rPr>
                <w:rFonts w:ascii="Times New Roman" w:hAnsi="Times New Roman"/>
                <w:sz w:val="24"/>
                <w:szCs w:val="24"/>
              </w:rPr>
              <w:t xml:space="preserve"> в простейших случаях функции на монотонность, находить наибольшие и наименьшие значения функций, точки перегиба и интервалы выпуклости вверх и вниз</w:t>
            </w:r>
          </w:p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1E234E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4E" w:rsidRDefault="001E234E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Экстремумы функции. 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признак возрастания и убывания функции.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74" w:rsidTr="00112A37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Критические и стационарные точки функции.</w:t>
            </w:r>
          </w:p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точек максимума и минимума.</w:t>
            </w:r>
          </w:p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функций на возрастание и убывание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производной к построению графиков функций.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нахождения наибольшего и наименьшего значения функции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Выпуклость графика функции, точки перегиба.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067C8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84" w:rsidRDefault="00067C8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</w:t>
            </w:r>
            <w:r w:rsidR="009D0E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3  «Применение производной»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Административная контрольная работа.  </w:t>
            </w:r>
          </w:p>
        </w:tc>
        <w:tc>
          <w:tcPr>
            <w:tcW w:w="6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AE6A65" w:rsidRDefault="00AE6A65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A65" w:rsidRDefault="00AE6A65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752E74" w:rsidP="00FE2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Интеграл. (8</w:t>
      </w:r>
      <w:r w:rsidR="00FE23DA">
        <w:rPr>
          <w:rFonts w:ascii="Times New Roman" w:hAnsi="Times New Roman"/>
          <w:b/>
          <w:sz w:val="24"/>
          <w:szCs w:val="24"/>
        </w:rPr>
        <w:t xml:space="preserve"> часов).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93"/>
        <w:gridCol w:w="4851"/>
        <w:gridCol w:w="6592"/>
        <w:gridCol w:w="989"/>
        <w:gridCol w:w="850"/>
      </w:tblGrid>
      <w:tr w:rsidR="00D15244" w:rsidTr="00D1524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6B591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91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D15244" w:rsidTr="00D15244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Pr="006B591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752E74" w:rsidTr="006E0A41">
        <w:trPr>
          <w:trHeight w:val="8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Pr="00C33B71" w:rsidRDefault="00752E74" w:rsidP="00C33B7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52E74" w:rsidRPr="00C33B71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первообразной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Основное свойство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первообразной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между первообразной и производной.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2E74" w:rsidRPr="00647F6A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Иметь </w:t>
            </w:r>
            <w:r w:rsidRPr="00647F6A">
              <w:rPr>
                <w:rFonts w:ascii="Times New Roman" w:hAnsi="Times New Roman"/>
                <w:sz w:val="24"/>
              </w:rPr>
              <w:t>представлени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47F6A">
              <w:rPr>
                <w:rFonts w:ascii="Times New Roman" w:hAnsi="Times New Roman"/>
                <w:sz w:val="24"/>
              </w:rPr>
              <w:t xml:space="preserve"> опервообразной функции,семействе первообразных, дифференцировании и интегрировании, </w:t>
            </w:r>
          </w:p>
          <w:p w:rsidR="00752E74" w:rsidRPr="00647F6A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7F6A">
              <w:rPr>
                <w:rFonts w:ascii="Times New Roman" w:hAnsi="Times New Roman"/>
                <w:sz w:val="24"/>
              </w:rPr>
              <w:t xml:space="preserve"> таблице первообразных, правилах отыскания </w:t>
            </w:r>
            <w:r w:rsidRPr="00647F6A">
              <w:rPr>
                <w:rFonts w:ascii="Times New Roman" w:hAnsi="Times New Roman"/>
                <w:sz w:val="24"/>
              </w:rPr>
              <w:lastRenderedPageBreak/>
              <w:t>первообразных</w:t>
            </w:r>
            <w:proofErr w:type="gramStart"/>
            <w:r w:rsidRPr="00647F6A">
              <w:rPr>
                <w:rFonts w:ascii="Times New Roman" w:hAnsi="Times New Roman"/>
                <w:sz w:val="24"/>
              </w:rPr>
              <w:t>;у</w:t>
            </w:r>
            <w:proofErr w:type="gramEnd"/>
            <w:r w:rsidRPr="00647F6A"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647F6A">
              <w:rPr>
                <w:rFonts w:ascii="Times New Roman" w:hAnsi="Times New Roman"/>
                <w:sz w:val="24"/>
              </w:rPr>
              <w:t>находить  для функции первообразную, график которой проходит через точку, заданную координатами;овладе</w:t>
            </w:r>
            <w:r>
              <w:rPr>
                <w:rFonts w:ascii="Times New Roman" w:hAnsi="Times New Roman"/>
                <w:sz w:val="24"/>
              </w:rPr>
              <w:t xml:space="preserve">ть </w:t>
            </w:r>
            <w:r w:rsidRPr="00647F6A">
              <w:rPr>
                <w:rFonts w:ascii="Times New Roman" w:hAnsi="Times New Roman"/>
                <w:sz w:val="24"/>
              </w:rPr>
              <w:t xml:space="preserve">умением находить площадь криволинейной трапеции, ограниченной графиками  y = f (x) и  y = g (x), ограниченной </w:t>
            </w:r>
          </w:p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7F6A">
              <w:rPr>
                <w:rFonts w:ascii="Times New Roman" w:hAnsi="Times New Roman"/>
                <w:sz w:val="24"/>
              </w:rPr>
              <w:t xml:space="preserve">прямыми x = a; x = b, осью </w:t>
            </w:r>
            <w:proofErr w:type="spellStart"/>
            <w:r w:rsidRPr="00647F6A">
              <w:rPr>
                <w:rFonts w:ascii="Times New Roman" w:hAnsi="Times New Roman"/>
                <w:sz w:val="24"/>
              </w:rPr>
              <w:t>Ox</w:t>
            </w:r>
            <w:proofErr w:type="spellEnd"/>
            <w:r w:rsidRPr="00647F6A">
              <w:rPr>
                <w:rFonts w:ascii="Times New Roman" w:hAnsi="Times New Roman"/>
                <w:sz w:val="24"/>
              </w:rPr>
              <w:t xml:space="preserve"> и графиком  y = f (x);</w:t>
            </w:r>
            <w:r>
              <w:rPr>
                <w:rFonts w:ascii="Times New Roman" w:hAnsi="Times New Roman"/>
                <w:sz w:val="24"/>
              </w:rPr>
              <w:t xml:space="preserve"> с применением формулы Ньютон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Лейбница; </w:t>
            </w:r>
            <w:r w:rsidRPr="00647F6A">
              <w:rPr>
                <w:rFonts w:ascii="Times New Roman" w:hAnsi="Times New Roman"/>
                <w:sz w:val="24"/>
              </w:rPr>
              <w:t>овладе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647F6A">
              <w:rPr>
                <w:rFonts w:ascii="Times New Roman" w:hAnsi="Times New Roman"/>
                <w:sz w:val="24"/>
              </w:rPr>
              <w:t xml:space="preserve"> навыками  решения дифференциального уравнения, удовлетворяющего </w:t>
            </w:r>
            <w:r>
              <w:rPr>
                <w:rFonts w:ascii="Times New Roman" w:hAnsi="Times New Roman"/>
                <w:sz w:val="24"/>
              </w:rPr>
              <w:t xml:space="preserve">заданному </w:t>
            </w:r>
            <w:r w:rsidRPr="00647F6A">
              <w:rPr>
                <w:rFonts w:ascii="Times New Roman" w:hAnsi="Times New Roman"/>
                <w:sz w:val="24"/>
              </w:rPr>
              <w:t>условию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должны знать  правила нахождения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74" w:rsidTr="00B72C4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нахождения первообразных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74" w:rsidTr="007C3678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первообразной с помощью таблицы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Ньютона-Лейбница. Определенный интеграл.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74" w:rsidTr="007C3678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74" w:rsidRDefault="00752E7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криволинейной трапеции и интеграл.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C33B71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 Вычисление определенных интегралов.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A65" w:rsidTr="00AE6A65">
        <w:trPr>
          <w:trHeight w:val="6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площадей с помощью интеграла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5B71B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 № 4</w:t>
            </w:r>
            <w:r w:rsidR="00D15244">
              <w:rPr>
                <w:rFonts w:ascii="Times New Roman" w:hAnsi="Times New Roman"/>
                <w:sz w:val="24"/>
              </w:rPr>
              <w:t xml:space="preserve"> «Интеграл»</w:t>
            </w: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FE23DA" w:rsidRDefault="00752E74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Комбинаторика (6 часов)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59"/>
        <w:gridCol w:w="26"/>
        <w:gridCol w:w="4820"/>
        <w:gridCol w:w="6533"/>
        <w:gridCol w:w="987"/>
        <w:gridCol w:w="850"/>
      </w:tblGrid>
      <w:tr w:rsidR="00D15244" w:rsidTr="00D1524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092493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D15244" w:rsidTr="00D15244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D15244" w:rsidTr="00D15244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комбинаторной задачи.</w:t>
            </w:r>
          </w:p>
        </w:tc>
        <w:tc>
          <w:tcPr>
            <w:tcW w:w="6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647F6A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иметь</w:t>
            </w:r>
            <w:r w:rsidRPr="00647F6A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 о факториале, перестановках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числе размещений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m</m:t>
                  </m:r>
                </m:sup>
              </m:sSubSup>
            </m:oMath>
            <w:r w:rsidRPr="00647F6A">
              <w:rPr>
                <w:rFonts w:ascii="Times New Roman" w:hAnsi="Times New Roman"/>
                <w:sz w:val="24"/>
                <w:szCs w:val="24"/>
              </w:rPr>
              <w:t xml:space="preserve">, о числе сочетаний без повторений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m</m:t>
                  </m:r>
                </m:sup>
              </m:sSubSup>
            </m:oMath>
            <w:proofErr w:type="gramStart"/>
            <w:r w:rsidRPr="00647F6A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647F6A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47F6A">
              <w:rPr>
                <w:rFonts w:ascii="Times New Roman" w:hAnsi="Times New Roman"/>
                <w:sz w:val="24"/>
                <w:szCs w:val="24"/>
              </w:rPr>
              <w:t xml:space="preserve"> вычисл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647F6A">
              <w:rPr>
                <w:rFonts w:ascii="Times New Roman" w:hAnsi="Times New Roman"/>
                <w:sz w:val="24"/>
                <w:szCs w:val="24"/>
              </w:rPr>
              <w:t xml:space="preserve"> размещения, сочетания и перестановки без повторения;овладе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47F6A">
              <w:rPr>
                <w:rFonts w:ascii="Times New Roman" w:hAnsi="Times New Roman"/>
                <w:sz w:val="24"/>
                <w:szCs w:val="24"/>
              </w:rPr>
              <w:t xml:space="preserve"> умением применения свойств размещений и сочетаний, разложения бинома Ньютона;</w:t>
            </w:r>
          </w:p>
          <w:p w:rsidR="00D15244" w:rsidRPr="006C3BFF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6A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47F6A">
              <w:rPr>
                <w:rFonts w:ascii="Times New Roman" w:hAnsi="Times New Roman"/>
                <w:sz w:val="24"/>
                <w:szCs w:val="24"/>
              </w:rPr>
              <w:t xml:space="preserve"> навыками решения уравнений относительно n, содержащих выражения вида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647F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m</m:t>
                  </m:r>
                </m:sup>
              </m:sSubSup>
            </m:oMath>
            <w:r w:rsidRPr="00647F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m</m:t>
                  </m:r>
                </m:sup>
              </m:sSubSup>
            </m:oMath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Перестановки.</w:t>
            </w:r>
          </w:p>
        </w:tc>
        <w:tc>
          <w:tcPr>
            <w:tcW w:w="6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Размещения.</w:t>
            </w:r>
          </w:p>
        </w:tc>
        <w:tc>
          <w:tcPr>
            <w:tcW w:w="6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 и их свойства</w:t>
            </w:r>
          </w:p>
        </w:tc>
        <w:tc>
          <w:tcPr>
            <w:tcW w:w="6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A65" w:rsidTr="00FB1865">
        <w:trPr>
          <w:trHeight w:val="4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A65" w:rsidRDefault="00752E7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Биноминальная формула Ньютона.</w:t>
            </w:r>
          </w:p>
          <w:p w:rsidR="00AE6A65" w:rsidRDefault="00AE6A6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A65" w:rsidRDefault="00AE6A65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44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AE6A65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5B71B5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 №5</w:t>
            </w:r>
            <w:r w:rsidR="00D15244">
              <w:rPr>
                <w:rFonts w:ascii="Times New Roman" w:hAnsi="Times New Roman"/>
                <w:sz w:val="24"/>
              </w:rPr>
              <w:t xml:space="preserve"> «Комбинаторика»</w:t>
            </w:r>
          </w:p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867560" w:rsidRDefault="00867560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560" w:rsidRDefault="00867560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752E74" w:rsidP="00FE2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теории вероятностей (</w:t>
      </w:r>
      <w:r w:rsidR="006D2196">
        <w:rPr>
          <w:rFonts w:ascii="Times New Roman" w:hAnsi="Times New Roman"/>
          <w:b/>
          <w:sz w:val="24"/>
          <w:szCs w:val="24"/>
        </w:rPr>
        <w:t>6</w:t>
      </w:r>
      <w:r w:rsidR="00FE23DA" w:rsidRPr="009229DC">
        <w:rPr>
          <w:rFonts w:ascii="Times New Roman" w:hAnsi="Times New Roman"/>
          <w:b/>
          <w:sz w:val="24"/>
          <w:szCs w:val="24"/>
        </w:rPr>
        <w:t xml:space="preserve"> часов)</w:t>
      </w:r>
      <w:r w:rsidR="00FE23D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1135"/>
        <w:gridCol w:w="960"/>
        <w:gridCol w:w="26"/>
        <w:gridCol w:w="4824"/>
        <w:gridCol w:w="6528"/>
        <w:gridCol w:w="987"/>
        <w:gridCol w:w="850"/>
      </w:tblGrid>
      <w:tr w:rsidR="00D15244" w:rsidTr="00D1524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</w:t>
            </w:r>
            <w:proofErr w:type="spellEnd"/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092493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D15244" w:rsidTr="00D15244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867560" w:rsidTr="00D15244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События.</w:t>
            </w: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560" w:rsidRPr="006C3BFF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 xml:space="preserve">  о случайных, достоверных и невозможных событиях; об единственно возможном и равновозможном событии, об элементарных событиях, об объединении и пересечении событий, о противоположном событии, о классическом определении вероятности;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BFF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вероятность суммы дву</w:t>
            </w:r>
            <w:r>
              <w:rPr>
                <w:rFonts w:ascii="Times New Roman" w:hAnsi="Times New Roman"/>
                <w:sz w:val="24"/>
                <w:szCs w:val="24"/>
              </w:rPr>
              <w:t>х несовместимых событий, вычисля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ть вероятность суммы двух произвольных событий, применять  формулу Бернулли, определять независимость событий;овладе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 xml:space="preserve"> умением решать задачи на вычисление  вероятности совместного появления независимых событий;овладе</w:t>
            </w:r>
            <w:r>
              <w:rPr>
                <w:rFonts w:ascii="Times New Roman" w:hAnsi="Times New Roman"/>
                <w:sz w:val="24"/>
                <w:szCs w:val="24"/>
              </w:rPr>
              <w:t>ть навыками  решения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 вероятности произведения  независимых событий или событий независимых </w:t>
            </w:r>
          </w:p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>в совокупности.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560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 событий. Противоположное событие.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560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события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560" w:rsidTr="00D1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60" w:rsidRDefault="00867560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вероятностей.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96" w:rsidTr="007163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произведения независимых событий.</w:t>
            </w:r>
          </w:p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Статистическая вероятность</w:t>
            </w:r>
          </w:p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96" w:rsidTr="0071634B">
        <w:trPr>
          <w:trHeight w:val="3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867560" w:rsidTr="00FB1865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86756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5B71B5" w:rsidP="008675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 №6</w:t>
            </w:r>
            <w:r w:rsidR="00867560">
              <w:rPr>
                <w:rFonts w:ascii="Times New Roman" w:hAnsi="Times New Roman"/>
                <w:sz w:val="24"/>
              </w:rPr>
              <w:t xml:space="preserve"> «Элементы теории вероятностей».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60" w:rsidRDefault="00867560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D15244" w:rsidRDefault="00D15244" w:rsidP="0086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560" w:rsidRDefault="00867560" w:rsidP="00867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теории веро</w:t>
      </w:r>
      <w:r w:rsidR="00752E74">
        <w:rPr>
          <w:rFonts w:ascii="Times New Roman" w:hAnsi="Times New Roman"/>
          <w:b/>
          <w:sz w:val="24"/>
          <w:szCs w:val="24"/>
        </w:rPr>
        <w:t>ятностей (</w:t>
      </w:r>
      <w:r w:rsidR="006D2196">
        <w:rPr>
          <w:rFonts w:ascii="Times New Roman" w:hAnsi="Times New Roman"/>
          <w:b/>
          <w:sz w:val="24"/>
          <w:szCs w:val="24"/>
        </w:rPr>
        <w:t>4</w:t>
      </w:r>
      <w:r w:rsidRPr="009229DC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1135"/>
        <w:gridCol w:w="960"/>
        <w:gridCol w:w="26"/>
        <w:gridCol w:w="4824"/>
        <w:gridCol w:w="6528"/>
        <w:gridCol w:w="987"/>
        <w:gridCol w:w="850"/>
      </w:tblGrid>
      <w:tr w:rsidR="00867560" w:rsidTr="00FB1865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</w:t>
            </w:r>
            <w:proofErr w:type="spellEnd"/>
          </w:p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560" w:rsidRPr="00092493" w:rsidRDefault="00867560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867560" w:rsidTr="00FB1865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560" w:rsidRDefault="00867560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B92EB5" w:rsidTr="00B92EB5">
        <w:trPr>
          <w:trHeight w:val="6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6D2196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Случайные величины</w:t>
            </w: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2EB5" w:rsidRPr="00476544" w:rsidRDefault="00B92EB5" w:rsidP="005B71B5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D0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о</w:t>
            </w:r>
            <w:r w:rsidR="009D0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случайных величинах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,. </w:t>
            </w:r>
            <w:proofErr w:type="gramEnd"/>
            <w:r>
              <w:rPr>
                <w:rFonts w:ascii="Book Antiqua" w:hAnsi="Book Antiqua"/>
                <w:color w:val="000000"/>
              </w:rPr>
              <w:t>Центральных тенденциях, Мерах</w:t>
            </w:r>
            <w:r w:rsidRPr="00476544">
              <w:rPr>
                <w:rFonts w:ascii="Book Antiqua" w:hAnsi="Book Antiqua"/>
                <w:color w:val="000000"/>
              </w:rPr>
              <w:t xml:space="preserve"> разброса. </w:t>
            </w:r>
            <w:r>
              <w:rPr>
                <w:rFonts w:ascii="Book Antiqua" w:hAnsi="Book Antiqua"/>
                <w:color w:val="000000"/>
              </w:rPr>
              <w:t>Уметь решать</w:t>
            </w:r>
            <w:r>
              <w:rPr>
                <w:rFonts w:ascii="Book Antiqua" w:hAnsi="Book Antiqua"/>
              </w:rPr>
              <w:t>практические</w:t>
            </w:r>
            <w:r w:rsidRPr="00476544">
              <w:rPr>
                <w:rFonts w:ascii="Book Antiqua" w:hAnsi="Book Antiqua"/>
                <w:color w:val="000000"/>
              </w:rPr>
              <w:t>задач</w:t>
            </w:r>
            <w:r>
              <w:rPr>
                <w:rFonts w:ascii="Book Antiqua" w:hAnsi="Book Antiqua"/>
                <w:color w:val="000000"/>
              </w:rPr>
              <w:t>и</w:t>
            </w:r>
            <w:r w:rsidRPr="00476544">
              <w:rPr>
                <w:rFonts w:ascii="Book Antiqua" w:hAnsi="Book Antiqua"/>
                <w:color w:val="000000"/>
              </w:rPr>
              <w:t xml:space="preserve"> по теме «Статистика».</w:t>
            </w:r>
          </w:p>
          <w:p w:rsidR="00B92EB5" w:rsidRDefault="00B92EB5" w:rsidP="005B71B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B5" w:rsidTr="00B92EB5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6D2196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Центральные тенденции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B5" w:rsidTr="00FB1865">
        <w:trPr>
          <w:trHeight w:val="27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B5" w:rsidTr="00FB1865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6D2196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разброса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B5" w:rsidTr="00FB1865">
        <w:trPr>
          <w:trHeight w:val="27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E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EB5" w:rsidRDefault="00B92E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1B5" w:rsidTr="005B71B5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1B5" w:rsidRDefault="005B71B5" w:rsidP="00FB1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1B5" w:rsidRDefault="00B92EB5" w:rsidP="00FB186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1B5" w:rsidRDefault="00B92EB5" w:rsidP="00FB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К.р. №</w:t>
            </w:r>
            <w:r w:rsidR="007827F4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«Статистика»</w:t>
            </w:r>
          </w:p>
        </w:tc>
        <w:tc>
          <w:tcPr>
            <w:tcW w:w="6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1B5" w:rsidRDefault="005B71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1B5" w:rsidRDefault="005B71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1B5" w:rsidRDefault="005B71B5" w:rsidP="00FB186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1B5" w:rsidRDefault="005B71B5" w:rsidP="006D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B5" w:rsidRDefault="005B71B5" w:rsidP="005B7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3DA" w:rsidRDefault="006D2196" w:rsidP="005B7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Решение задач(9</w:t>
      </w:r>
      <w:r w:rsidR="00FE23DA">
        <w:rPr>
          <w:rFonts w:ascii="Times New Roman" w:hAnsi="Times New Roman"/>
          <w:b/>
          <w:sz w:val="24"/>
          <w:szCs w:val="24"/>
        </w:rPr>
        <w:t xml:space="preserve"> часов).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59"/>
        <w:gridCol w:w="26"/>
        <w:gridCol w:w="4824"/>
        <w:gridCol w:w="6529"/>
        <w:gridCol w:w="987"/>
        <w:gridCol w:w="850"/>
      </w:tblGrid>
      <w:tr w:rsidR="00D15244" w:rsidTr="00D1524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244" w:rsidRPr="00092493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</w:tc>
      </w:tr>
      <w:tr w:rsidR="00D15244" w:rsidTr="00D15244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4" w:rsidRDefault="00D15244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8A6D0D" w:rsidTr="008A6D0D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«Корень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-степени. Степень. Степень с рациональным показателем. Логарифм. Решение тре</w:t>
            </w:r>
            <w:r w:rsidR="00170D7A">
              <w:rPr>
                <w:rFonts w:ascii="Times New Roman" w:hAnsi="Times New Roman"/>
                <w:sz w:val="24"/>
                <w:szCs w:val="24"/>
              </w:rPr>
              <w:t xml:space="preserve">нировочных упражнений </w:t>
            </w:r>
          </w:p>
        </w:tc>
        <w:tc>
          <w:tcPr>
            <w:tcW w:w="6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D0D" w:rsidRPr="006C3BFF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 xml:space="preserve">Владеют понятием степени с рациональным показателем, умением выполнять тождественные преобразования </w:t>
            </w:r>
          </w:p>
          <w:p w:rsidR="008A6D0D" w:rsidRPr="006C3BFF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находить их значения; у</w:t>
            </w:r>
            <w:r w:rsidR="00CB1106">
              <w:rPr>
                <w:rFonts w:ascii="Times New Roman" w:hAnsi="Times New Roman"/>
                <w:sz w:val="24"/>
                <w:szCs w:val="24"/>
              </w:rPr>
              <w:t>меют выполнять тождест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венные преобразования с корнями и находить их значение; определять понятия, приводить доказательства</w:t>
            </w:r>
            <w:r>
              <w:rPr>
                <w:rFonts w:ascii="Times New Roman" w:hAnsi="Times New Roman"/>
                <w:sz w:val="24"/>
                <w:szCs w:val="24"/>
              </w:rPr>
              <w:t>; у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меют решать системы уравнений, содержащих одно или два уравнения (логарифмических, иррациональных, тригонометрических); решать неравенства с одной перемен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меют находить производную функции; находить множество значений функции; находить область определения сложной функции; использовать четность и нечетность функции</w:t>
            </w:r>
            <w:r>
              <w:rPr>
                <w:rFonts w:ascii="Times New Roman" w:hAnsi="Times New Roman"/>
                <w:sz w:val="24"/>
                <w:szCs w:val="24"/>
              </w:rPr>
              <w:t>; у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 xml:space="preserve">меют решать и проводить исследование решения системы, содержащей уравнения </w:t>
            </w:r>
          </w:p>
          <w:p w:rsidR="008A6D0D" w:rsidRPr="006C3BFF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 xml:space="preserve">разного вида; решать текстовые задачи на нахождение </w:t>
            </w:r>
          </w:p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>наибольшего (наименьш</w:t>
            </w:r>
            <w:r w:rsidR="00CB1106">
              <w:rPr>
                <w:rFonts w:ascii="Times New Roman" w:hAnsi="Times New Roman"/>
                <w:sz w:val="24"/>
                <w:szCs w:val="24"/>
              </w:rPr>
              <w:t xml:space="preserve">его) значения величины с </w:t>
            </w:r>
            <w:proofErr w:type="gramStart"/>
            <w:r w:rsidR="00CB1106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6C3BFF">
              <w:rPr>
                <w:rFonts w:ascii="Times New Roman" w:hAnsi="Times New Roman"/>
                <w:sz w:val="24"/>
                <w:szCs w:val="24"/>
              </w:rPr>
              <w:t>нением</w:t>
            </w:r>
            <w:proofErr w:type="spellEnd"/>
            <w:proofErr w:type="gramEnd"/>
            <w:r w:rsidRPr="006C3BFF">
              <w:rPr>
                <w:rFonts w:ascii="Times New Roman" w:hAnsi="Times New Roman"/>
                <w:sz w:val="24"/>
                <w:szCs w:val="24"/>
              </w:rPr>
              <w:t xml:space="preserve"> производной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0D" w:rsidTr="008A6D0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96" w:rsidTr="007013FF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  <w:p w:rsidR="006D2196" w:rsidRDefault="006D2196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0D" w:rsidTr="008A6D0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Иррациональные, показательные, логарифмические неравенства».</w:t>
            </w: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170D7A" w:rsidTr="00170D7A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Производная. Формулы и правила вычисления производных.</w:t>
            </w: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170D7A" w:rsidTr="00170D7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сложной функции.</w:t>
            </w:r>
          </w:p>
          <w:p w:rsidR="00170D7A" w:rsidRDefault="00170D7A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170D7A" w:rsidTr="00170D7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Интеграл. Вычисление интегралов.</w:t>
            </w:r>
          </w:p>
          <w:p w:rsidR="00170D7A" w:rsidRDefault="00170D7A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D7A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6D2196" w:rsidTr="007D5B2E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96" w:rsidRDefault="006D2196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  <w:p w:rsidR="006D2196" w:rsidRDefault="006D2196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вероятностных задач.</w:t>
            </w:r>
          </w:p>
          <w:p w:rsidR="006D2196" w:rsidRDefault="006D2196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6D2196" w:rsidTr="007D5B2E">
        <w:trPr>
          <w:trHeight w:val="27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17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96" w:rsidRDefault="006D2196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  <w:tr w:rsidR="008A6D0D" w:rsidTr="008A6D0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170D7A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D0D" w:rsidRDefault="008A6D0D" w:rsidP="00FE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0D" w:rsidRDefault="008A6D0D" w:rsidP="00FE23D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</w:p>
        </w:tc>
      </w:tr>
    </w:tbl>
    <w:p w:rsidR="00FE23DA" w:rsidRDefault="00FE23DA" w:rsidP="00FE2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1106" w:rsidRPr="00CB1106" w:rsidRDefault="00CB1106" w:rsidP="00CB110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B1106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 обучения.</w:t>
      </w:r>
    </w:p>
    <w:p w:rsidR="00FE23DA" w:rsidRPr="00CB1106" w:rsidRDefault="00FE23DA" w:rsidP="00FE23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106" w:rsidRPr="00D6283A" w:rsidRDefault="00CB1106" w:rsidP="00CB1106">
      <w:pPr>
        <w:pStyle w:val="af3"/>
        <w:rPr>
          <w:rFonts w:ascii="Times New Roman" w:hAnsi="Times New Roman"/>
          <w:sz w:val="24"/>
          <w:szCs w:val="24"/>
          <w:u w:val="single"/>
        </w:rPr>
      </w:pPr>
      <w:r w:rsidRPr="00D6283A">
        <w:rPr>
          <w:rFonts w:ascii="Times New Roman" w:hAnsi="Times New Roman"/>
          <w:sz w:val="24"/>
          <w:szCs w:val="24"/>
        </w:rPr>
        <w:t>В результате изучения математики на базовом уровне</w:t>
      </w:r>
      <w:r>
        <w:rPr>
          <w:rFonts w:ascii="Times New Roman" w:hAnsi="Times New Roman"/>
          <w:sz w:val="24"/>
          <w:szCs w:val="24"/>
        </w:rPr>
        <w:t xml:space="preserve"> выпускник средней школы </w:t>
      </w:r>
      <w:r w:rsidRPr="00D6283A">
        <w:rPr>
          <w:rFonts w:ascii="Times New Roman" w:hAnsi="Times New Roman"/>
          <w:sz w:val="24"/>
          <w:szCs w:val="24"/>
        </w:rPr>
        <w:t>должен:</w:t>
      </w:r>
      <w:r w:rsidRPr="00D6283A">
        <w:rPr>
          <w:rFonts w:ascii="Times New Roman" w:hAnsi="Times New Roman"/>
          <w:sz w:val="24"/>
          <w:szCs w:val="24"/>
          <w:u w:val="single"/>
        </w:rPr>
        <w:t>знать/понимать:</w:t>
      </w:r>
    </w:p>
    <w:p w:rsidR="00CB1106" w:rsidRPr="00D6283A" w:rsidRDefault="00CB1106" w:rsidP="00CB1106">
      <w:pPr>
        <w:pStyle w:val="af3"/>
        <w:numPr>
          <w:ilvl w:val="0"/>
          <w:numId w:val="20"/>
        </w:numPr>
        <w:tabs>
          <w:tab w:val="left" w:pos="355"/>
        </w:tabs>
        <w:ind w:left="213" w:hanging="213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</w:t>
      </w:r>
      <w:r w:rsidRPr="00D6283A">
        <w:rPr>
          <w:rFonts w:ascii="Times New Roman" w:hAnsi="Times New Roman"/>
          <w:sz w:val="24"/>
          <w:szCs w:val="24"/>
        </w:rPr>
        <w:softHyphen/>
        <w:t>кающих в теории и практике; широту и в то же время ограни</w:t>
      </w:r>
      <w:r w:rsidRPr="00D6283A">
        <w:rPr>
          <w:rFonts w:ascii="Times New Roman" w:hAnsi="Times New Roman"/>
          <w:sz w:val="24"/>
          <w:szCs w:val="24"/>
        </w:rPr>
        <w:softHyphen/>
        <w:t>ченность применения математических методов к анализу и ис</w:t>
      </w:r>
      <w:r w:rsidRPr="00D6283A">
        <w:rPr>
          <w:rFonts w:ascii="Times New Roman" w:hAnsi="Times New Roman"/>
          <w:sz w:val="24"/>
          <w:szCs w:val="24"/>
        </w:rPr>
        <w:softHyphen/>
        <w:t>следованию процессов и явлений в природе и обществе;</w:t>
      </w:r>
    </w:p>
    <w:p w:rsidR="00CB1106" w:rsidRPr="00D6283A" w:rsidRDefault="00CB1106" w:rsidP="00CB1106">
      <w:pPr>
        <w:pStyle w:val="af3"/>
        <w:numPr>
          <w:ilvl w:val="0"/>
          <w:numId w:val="20"/>
        </w:numPr>
        <w:tabs>
          <w:tab w:val="left" w:pos="225"/>
          <w:tab w:val="left" w:pos="355"/>
        </w:tabs>
        <w:ind w:left="213" w:hanging="213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</w:t>
      </w:r>
      <w:r w:rsidRPr="00D6283A">
        <w:rPr>
          <w:rFonts w:ascii="Times New Roman" w:hAnsi="Times New Roman"/>
          <w:sz w:val="24"/>
          <w:szCs w:val="24"/>
        </w:rPr>
        <w:softHyphen/>
        <w:t>тике для формирования и развития математической науки; ис</w:t>
      </w:r>
      <w:r w:rsidRPr="00D6283A">
        <w:rPr>
          <w:rFonts w:ascii="Times New Roman" w:hAnsi="Times New Roman"/>
          <w:sz w:val="24"/>
          <w:szCs w:val="24"/>
        </w:rPr>
        <w:softHyphen/>
        <w:t>торию развития понятия числа, создания математического анализа, возникновения и развития геометрии;</w:t>
      </w:r>
    </w:p>
    <w:p w:rsidR="00CB1106" w:rsidRPr="00D6283A" w:rsidRDefault="00CB1106" w:rsidP="00CB1106">
      <w:pPr>
        <w:pStyle w:val="af3"/>
        <w:numPr>
          <w:ilvl w:val="0"/>
          <w:numId w:val="20"/>
        </w:numPr>
        <w:tabs>
          <w:tab w:val="left" w:pos="225"/>
          <w:tab w:val="left" w:pos="355"/>
        </w:tabs>
        <w:ind w:left="213" w:hanging="213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</w:t>
      </w:r>
      <w:r w:rsidRPr="00D6283A">
        <w:rPr>
          <w:rFonts w:ascii="Times New Roman" w:hAnsi="Times New Roman"/>
          <w:sz w:val="24"/>
          <w:szCs w:val="24"/>
        </w:rPr>
        <w:softHyphen/>
        <w:t>суждений, их применимость во всех областях человеческой деятельности;</w:t>
      </w:r>
    </w:p>
    <w:p w:rsidR="00CB1106" w:rsidRPr="00D6283A" w:rsidRDefault="00CB1106" w:rsidP="00CB1106">
      <w:pPr>
        <w:pStyle w:val="af3"/>
        <w:numPr>
          <w:ilvl w:val="0"/>
          <w:numId w:val="20"/>
        </w:numPr>
        <w:tabs>
          <w:tab w:val="left" w:pos="225"/>
          <w:tab w:val="left" w:pos="355"/>
        </w:tabs>
        <w:ind w:left="213" w:hanging="213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мира;</w:t>
      </w:r>
    </w:p>
    <w:p w:rsidR="00CB1106" w:rsidRPr="00D6283A" w:rsidRDefault="00CB1106" w:rsidP="00CB1106">
      <w:pPr>
        <w:pStyle w:val="af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у</w:t>
      </w:r>
      <w:r w:rsidRPr="00D6283A">
        <w:rPr>
          <w:rFonts w:ascii="Times New Roman" w:hAnsi="Times New Roman"/>
          <w:sz w:val="24"/>
          <w:szCs w:val="24"/>
          <w:u w:val="single"/>
        </w:rPr>
        <w:t>меть: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</w:t>
      </w:r>
      <w:r w:rsidRPr="00D6283A">
        <w:rPr>
          <w:rFonts w:ascii="Times New Roman" w:hAnsi="Times New Roman"/>
          <w:sz w:val="24"/>
          <w:szCs w:val="24"/>
        </w:rPr>
        <w:softHyphen/>
        <w:t>менные приемы, применение вычислительных устройств; на</w:t>
      </w:r>
      <w:r w:rsidRPr="00D6283A">
        <w:rPr>
          <w:rFonts w:ascii="Times New Roman" w:hAnsi="Times New Roman"/>
          <w:sz w:val="24"/>
          <w:szCs w:val="24"/>
        </w:rPr>
        <w:softHyphen/>
        <w:t>ходить значения корня натуральной степени, степени с рацио</w:t>
      </w:r>
      <w:r w:rsidRPr="00D6283A">
        <w:rPr>
          <w:rFonts w:ascii="Times New Roman" w:hAnsi="Times New Roman"/>
          <w:sz w:val="24"/>
          <w:szCs w:val="24"/>
        </w:rPr>
        <w:softHyphen/>
        <w:t>нальным показателем, логарифма, используя при необходимости вычислительные устройства; пользоваться оценкой и при</w:t>
      </w:r>
      <w:r w:rsidRPr="00D6283A">
        <w:rPr>
          <w:rFonts w:ascii="Times New Roman" w:hAnsi="Times New Roman"/>
          <w:sz w:val="24"/>
          <w:szCs w:val="24"/>
        </w:rPr>
        <w:softHyphen/>
        <w:t>кидкой при практических расчетах;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проводить по известным формулам и правилам преобразова</w:t>
      </w:r>
      <w:r w:rsidRPr="00D6283A">
        <w:rPr>
          <w:rFonts w:ascii="Times New Roman" w:hAnsi="Times New Roman"/>
          <w:sz w:val="24"/>
          <w:szCs w:val="24"/>
        </w:rPr>
        <w:softHyphen/>
        <w:t>ния буквенных выражений, включающих степени, радикалы, логарифмы и тригонометрические функции;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</w:t>
      </w:r>
      <w:r w:rsidRPr="00D6283A">
        <w:rPr>
          <w:rFonts w:ascii="Times New Roman" w:hAnsi="Times New Roman"/>
          <w:sz w:val="24"/>
          <w:szCs w:val="24"/>
        </w:rPr>
        <w:softHyphen/>
        <w:t>ществляя необходимые подстановки и преобразования;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формуле2 поведение и свойства функций, находить по графику функции наибольшие и наименьшие значения;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вычислять производные и первообразные элементарных функ</w:t>
      </w:r>
      <w:r w:rsidRPr="00D6283A">
        <w:rPr>
          <w:rFonts w:ascii="Times New Roman" w:hAnsi="Times New Roman"/>
          <w:sz w:val="24"/>
          <w:szCs w:val="24"/>
        </w:rPr>
        <w:softHyphen/>
        <w:t>ций, используя справочные материалы;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lastRenderedPageBreak/>
        <w:t>исследовать в простейших случаях функции на монотонность, находить наибольшие и наименьшие значения функций, стро</w:t>
      </w:r>
      <w:r w:rsidRPr="00D6283A">
        <w:rPr>
          <w:rFonts w:ascii="Times New Roman" w:hAnsi="Times New Roman"/>
          <w:sz w:val="24"/>
          <w:szCs w:val="24"/>
        </w:rPr>
        <w:softHyphen/>
        <w:t>ить графики многочленов и простейших рациональных функ</w:t>
      </w:r>
      <w:r w:rsidRPr="00D6283A">
        <w:rPr>
          <w:rFonts w:ascii="Times New Roman" w:hAnsi="Times New Roman"/>
          <w:sz w:val="24"/>
          <w:szCs w:val="24"/>
        </w:rPr>
        <w:softHyphen/>
        <w:t>ций с использованием аппарата математического анализа;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</w:t>
      </w:r>
      <w:r w:rsidRPr="00D6283A">
        <w:rPr>
          <w:rFonts w:ascii="Times New Roman" w:hAnsi="Times New Roman"/>
          <w:sz w:val="24"/>
          <w:szCs w:val="24"/>
        </w:rPr>
        <w:softHyphen/>
        <w:t>гонометрические уравнения, их системы;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</w:t>
      </w:r>
      <w:r w:rsidRPr="00D6283A">
        <w:rPr>
          <w:rFonts w:ascii="Times New Roman" w:hAnsi="Times New Roman"/>
          <w:sz w:val="24"/>
          <w:szCs w:val="24"/>
        </w:rPr>
        <w:softHyphen/>
        <w:t>венств графический метод;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CB1106" w:rsidRPr="00D6283A" w:rsidRDefault="00CB1106" w:rsidP="00CB1106">
      <w:pPr>
        <w:pStyle w:val="af3"/>
        <w:numPr>
          <w:ilvl w:val="0"/>
          <w:numId w:val="21"/>
        </w:numPr>
        <w:tabs>
          <w:tab w:val="left" w:pos="355"/>
        </w:tabs>
        <w:ind w:left="213" w:hanging="142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вычислять в простейших случаях вероятности событий на ос</w:t>
      </w:r>
      <w:r w:rsidRPr="00D6283A">
        <w:rPr>
          <w:rFonts w:ascii="Times New Roman" w:hAnsi="Times New Roman"/>
          <w:sz w:val="24"/>
          <w:szCs w:val="24"/>
        </w:rPr>
        <w:softHyphen/>
        <w:t>нове подсчета числа исходов.</w:t>
      </w:r>
    </w:p>
    <w:p w:rsidR="00CB1106" w:rsidRPr="00D6283A" w:rsidRDefault="00CB1106" w:rsidP="00CB1106">
      <w:pPr>
        <w:pStyle w:val="af3"/>
        <w:rPr>
          <w:rFonts w:ascii="Times New Roman" w:hAnsi="Times New Roman"/>
          <w:sz w:val="24"/>
          <w:szCs w:val="24"/>
          <w:u w:val="single"/>
        </w:rPr>
      </w:pPr>
      <w:r w:rsidRPr="00D6283A">
        <w:rPr>
          <w:rFonts w:ascii="Times New Roman" w:hAnsi="Times New Roman"/>
          <w:sz w:val="24"/>
          <w:szCs w:val="24"/>
          <w:u w:val="single"/>
        </w:rPr>
        <w:t>использовать приобретенные знания и умения в практиче</w:t>
      </w:r>
      <w:r w:rsidRPr="00D6283A">
        <w:rPr>
          <w:rFonts w:ascii="Times New Roman" w:hAnsi="Times New Roman"/>
          <w:sz w:val="24"/>
          <w:szCs w:val="24"/>
          <w:u w:val="single"/>
        </w:rPr>
        <w:softHyphen/>
        <w:t>ской деятельности и повседневной жизни для:</w:t>
      </w:r>
    </w:p>
    <w:p w:rsidR="00CB1106" w:rsidRPr="00D6283A" w:rsidRDefault="00CB1106" w:rsidP="00CB1106">
      <w:pPr>
        <w:pStyle w:val="af3"/>
        <w:numPr>
          <w:ilvl w:val="0"/>
          <w:numId w:val="22"/>
        </w:numPr>
        <w:tabs>
          <w:tab w:val="left" w:pos="215"/>
          <w:tab w:val="left" w:pos="355"/>
        </w:tabs>
        <w:ind w:left="217" w:hanging="146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практических расчетов по формулам, включая формулы, со</w:t>
      </w:r>
      <w:r w:rsidRPr="00D6283A">
        <w:rPr>
          <w:rFonts w:ascii="Times New Roman" w:hAnsi="Times New Roman"/>
          <w:sz w:val="24"/>
          <w:szCs w:val="24"/>
        </w:rPr>
        <w:softHyphen/>
        <w:t>держащие степени, радикалы, логарифмы и тригонометриче</w:t>
      </w:r>
      <w:r w:rsidRPr="00D6283A">
        <w:rPr>
          <w:rFonts w:ascii="Times New Roman" w:hAnsi="Times New Roman"/>
          <w:sz w:val="24"/>
          <w:szCs w:val="24"/>
        </w:rPr>
        <w:softHyphen/>
        <w:t>ские функции, используя при необходимости справочные ма</w:t>
      </w:r>
      <w:r w:rsidRPr="00D6283A">
        <w:rPr>
          <w:rFonts w:ascii="Times New Roman" w:hAnsi="Times New Roman"/>
          <w:sz w:val="24"/>
          <w:szCs w:val="24"/>
        </w:rPr>
        <w:softHyphen/>
        <w:t xml:space="preserve">териалы и простейшие вычислительные устройства                    </w:t>
      </w:r>
    </w:p>
    <w:p w:rsidR="00CB1106" w:rsidRPr="00D6283A" w:rsidRDefault="00CB1106" w:rsidP="00CB1106">
      <w:pPr>
        <w:pStyle w:val="af3"/>
        <w:numPr>
          <w:ilvl w:val="0"/>
          <w:numId w:val="22"/>
        </w:numPr>
        <w:tabs>
          <w:tab w:val="left" w:pos="215"/>
          <w:tab w:val="left" w:pos="355"/>
        </w:tabs>
        <w:ind w:left="217" w:hanging="146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</w:t>
      </w:r>
      <w:r w:rsidRPr="00D6283A">
        <w:rPr>
          <w:rFonts w:ascii="Times New Roman" w:hAnsi="Times New Roman"/>
          <w:sz w:val="24"/>
          <w:szCs w:val="24"/>
        </w:rPr>
        <w:softHyphen/>
        <w:t>ставления их графически, интерпретации графиков;</w:t>
      </w:r>
    </w:p>
    <w:p w:rsidR="00CB1106" w:rsidRPr="00D6283A" w:rsidRDefault="00CB1106" w:rsidP="00CB1106">
      <w:pPr>
        <w:pStyle w:val="af3"/>
        <w:numPr>
          <w:ilvl w:val="0"/>
          <w:numId w:val="22"/>
        </w:numPr>
        <w:tabs>
          <w:tab w:val="left" w:pos="215"/>
          <w:tab w:val="left" w:pos="355"/>
        </w:tabs>
        <w:ind w:left="217" w:hanging="146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</w:t>
      </w:r>
      <w:r w:rsidRPr="00D6283A">
        <w:rPr>
          <w:rFonts w:ascii="Times New Roman" w:hAnsi="Times New Roman"/>
          <w:sz w:val="24"/>
          <w:szCs w:val="24"/>
        </w:rPr>
        <w:softHyphen/>
        <w:t>ческих и физических, на наибольшие и наименьшие значения, на нахождение скорости и ускорения;</w:t>
      </w:r>
    </w:p>
    <w:p w:rsidR="00CB1106" w:rsidRPr="00D6283A" w:rsidRDefault="00CB1106" w:rsidP="00CB1106">
      <w:pPr>
        <w:pStyle w:val="af3"/>
        <w:numPr>
          <w:ilvl w:val="0"/>
          <w:numId w:val="22"/>
        </w:numPr>
        <w:tabs>
          <w:tab w:val="left" w:pos="215"/>
          <w:tab w:val="left" w:pos="355"/>
        </w:tabs>
        <w:ind w:left="217" w:hanging="146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</w:t>
      </w:r>
      <w:r w:rsidRPr="00D6283A">
        <w:rPr>
          <w:rFonts w:ascii="Times New Roman" w:hAnsi="Times New Roman"/>
          <w:sz w:val="24"/>
          <w:szCs w:val="24"/>
        </w:rPr>
        <w:softHyphen/>
        <w:t>делей;</w:t>
      </w:r>
    </w:p>
    <w:p w:rsidR="00CB1106" w:rsidRPr="00D6283A" w:rsidRDefault="00CB1106" w:rsidP="00CB1106">
      <w:pPr>
        <w:pStyle w:val="af3"/>
        <w:numPr>
          <w:ilvl w:val="0"/>
          <w:numId w:val="22"/>
        </w:numPr>
        <w:tabs>
          <w:tab w:val="left" w:pos="215"/>
          <w:tab w:val="left" w:pos="355"/>
        </w:tabs>
        <w:ind w:left="217" w:hanging="146"/>
        <w:rPr>
          <w:rFonts w:ascii="Times New Roman" w:hAnsi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870295" w:rsidRPr="00FE23DA" w:rsidRDefault="00CB1106" w:rsidP="00CB1106">
      <w:pPr>
        <w:rPr>
          <w:rFonts w:ascii="Times New Roman" w:hAnsi="Times New Roman" w:cs="Times New Roman"/>
          <w:sz w:val="24"/>
          <w:szCs w:val="24"/>
        </w:rPr>
      </w:pPr>
      <w:r w:rsidRPr="00D6283A">
        <w:rPr>
          <w:rFonts w:ascii="Times New Roman" w:hAnsi="Times New Roman"/>
          <w:sz w:val="24"/>
          <w:szCs w:val="24"/>
        </w:rPr>
        <w:t>анализа информации статистического характера.</w:t>
      </w:r>
    </w:p>
    <w:sectPr w:rsidR="00870295" w:rsidRPr="00FE23DA" w:rsidSect="009813C8">
      <w:pgSz w:w="16838" w:h="11906" w:orient="landscape"/>
      <w:pgMar w:top="42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25" w:rsidRDefault="00700A25" w:rsidP="001B0914">
      <w:pPr>
        <w:spacing w:after="0" w:line="240" w:lineRule="auto"/>
      </w:pPr>
      <w:r>
        <w:separator/>
      </w:r>
    </w:p>
  </w:endnote>
  <w:endnote w:type="continuationSeparator" w:id="0">
    <w:p w:rsidR="00700A25" w:rsidRDefault="00700A25" w:rsidP="001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366706"/>
      <w:docPartObj>
        <w:docPartGallery w:val="Page Numbers (Bottom of Page)"/>
        <w:docPartUnique/>
      </w:docPartObj>
    </w:sdtPr>
    <w:sdtEndPr/>
    <w:sdtContent>
      <w:p w:rsidR="00700A25" w:rsidRDefault="004E28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A25" w:rsidRDefault="00700A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25" w:rsidRDefault="00700A25" w:rsidP="001B0914">
      <w:pPr>
        <w:spacing w:after="0" w:line="240" w:lineRule="auto"/>
      </w:pPr>
      <w:r>
        <w:separator/>
      </w:r>
    </w:p>
  </w:footnote>
  <w:footnote w:type="continuationSeparator" w:id="0">
    <w:p w:rsidR="00700A25" w:rsidRDefault="00700A25" w:rsidP="001B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601"/>
    <w:multiLevelType w:val="hybridMultilevel"/>
    <w:tmpl w:val="B1E8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292"/>
    <w:multiLevelType w:val="hybridMultilevel"/>
    <w:tmpl w:val="B264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2E13"/>
    <w:multiLevelType w:val="hybridMultilevel"/>
    <w:tmpl w:val="88F8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807"/>
    <w:multiLevelType w:val="hybridMultilevel"/>
    <w:tmpl w:val="B95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A191D"/>
    <w:multiLevelType w:val="hybridMultilevel"/>
    <w:tmpl w:val="5BB0F3B4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47AD5"/>
    <w:multiLevelType w:val="hybridMultilevel"/>
    <w:tmpl w:val="346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03122"/>
    <w:multiLevelType w:val="hybridMultilevel"/>
    <w:tmpl w:val="C4520896"/>
    <w:lvl w:ilvl="0" w:tplc="A154985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01F1"/>
    <w:multiLevelType w:val="hybridMultilevel"/>
    <w:tmpl w:val="33BE6A52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D7F31"/>
    <w:multiLevelType w:val="hybridMultilevel"/>
    <w:tmpl w:val="B16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85E6E"/>
    <w:multiLevelType w:val="hybridMultilevel"/>
    <w:tmpl w:val="B30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46E2B"/>
    <w:multiLevelType w:val="hybridMultilevel"/>
    <w:tmpl w:val="5DE82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474C3"/>
    <w:multiLevelType w:val="hybridMultilevel"/>
    <w:tmpl w:val="3B86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CE7764"/>
    <w:multiLevelType w:val="hybridMultilevel"/>
    <w:tmpl w:val="EEDA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B28DB"/>
    <w:multiLevelType w:val="hybridMultilevel"/>
    <w:tmpl w:val="129E96B0"/>
    <w:lvl w:ilvl="0" w:tplc="13F88F1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85737"/>
    <w:multiLevelType w:val="hybridMultilevel"/>
    <w:tmpl w:val="52C8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F4BA2"/>
    <w:multiLevelType w:val="hybridMultilevel"/>
    <w:tmpl w:val="A404D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C716E"/>
    <w:multiLevelType w:val="hybridMultilevel"/>
    <w:tmpl w:val="B524DEF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04872"/>
    <w:multiLevelType w:val="hybridMultilevel"/>
    <w:tmpl w:val="27C89D10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164EA"/>
    <w:multiLevelType w:val="hybridMultilevel"/>
    <w:tmpl w:val="43D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21"/>
  </w:num>
  <w:num w:numId="21">
    <w:abstractNumId w:val="20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A17"/>
    <w:rsid w:val="00067C84"/>
    <w:rsid w:val="000C4F69"/>
    <w:rsid w:val="00124D25"/>
    <w:rsid w:val="0014038A"/>
    <w:rsid w:val="00143A17"/>
    <w:rsid w:val="00170D7A"/>
    <w:rsid w:val="001B0914"/>
    <w:rsid w:val="001B34AF"/>
    <w:rsid w:val="001E234E"/>
    <w:rsid w:val="00221EB1"/>
    <w:rsid w:val="0024173A"/>
    <w:rsid w:val="00252B4A"/>
    <w:rsid w:val="002F1477"/>
    <w:rsid w:val="00331906"/>
    <w:rsid w:val="00374FCE"/>
    <w:rsid w:val="00381A91"/>
    <w:rsid w:val="00396730"/>
    <w:rsid w:val="004139E7"/>
    <w:rsid w:val="0048683A"/>
    <w:rsid w:val="00495410"/>
    <w:rsid w:val="004D3A9C"/>
    <w:rsid w:val="004E28B1"/>
    <w:rsid w:val="00520E99"/>
    <w:rsid w:val="005B71B5"/>
    <w:rsid w:val="006077D1"/>
    <w:rsid w:val="006D2196"/>
    <w:rsid w:val="006E4C53"/>
    <w:rsid w:val="00700A25"/>
    <w:rsid w:val="00752E74"/>
    <w:rsid w:val="00767C2B"/>
    <w:rsid w:val="007770C5"/>
    <w:rsid w:val="007827F4"/>
    <w:rsid w:val="00804F69"/>
    <w:rsid w:val="008271D1"/>
    <w:rsid w:val="00846545"/>
    <w:rsid w:val="00846E42"/>
    <w:rsid w:val="00867560"/>
    <w:rsid w:val="00870295"/>
    <w:rsid w:val="008A6D0D"/>
    <w:rsid w:val="008D25DF"/>
    <w:rsid w:val="009356AB"/>
    <w:rsid w:val="009813C8"/>
    <w:rsid w:val="009D0E44"/>
    <w:rsid w:val="00A20110"/>
    <w:rsid w:val="00AE6A65"/>
    <w:rsid w:val="00B54E28"/>
    <w:rsid w:val="00B6687F"/>
    <w:rsid w:val="00B92EB5"/>
    <w:rsid w:val="00C33B71"/>
    <w:rsid w:val="00C84B53"/>
    <w:rsid w:val="00CB1106"/>
    <w:rsid w:val="00CF42CD"/>
    <w:rsid w:val="00D1495E"/>
    <w:rsid w:val="00D15244"/>
    <w:rsid w:val="00E4730C"/>
    <w:rsid w:val="00E758B7"/>
    <w:rsid w:val="00E76BBC"/>
    <w:rsid w:val="00EB1BC5"/>
    <w:rsid w:val="00F009EA"/>
    <w:rsid w:val="00F06297"/>
    <w:rsid w:val="00F46C9C"/>
    <w:rsid w:val="00F4769E"/>
    <w:rsid w:val="00FB1865"/>
    <w:rsid w:val="00FE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D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23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23D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23D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E23D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23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2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23D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E23DA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FE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E23D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E2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E23DA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unhideWhenUsed/>
    <w:rsid w:val="00FE23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E23DA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E23DA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FE23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FE23DA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E2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E23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FE23D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FE23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E23DA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E23DA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E23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FE23DA"/>
    <w:rPr>
      <w:rFonts w:eastAsiaTheme="minorEastAsia"/>
      <w:sz w:val="16"/>
      <w:szCs w:val="16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FE23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FE23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FE23DA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E23D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E23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99"/>
    <w:locked/>
    <w:rsid w:val="00FE23DA"/>
    <w:rPr>
      <w:rFonts w:ascii="Calibri" w:eastAsia="Times New Roman" w:hAnsi="Calibri" w:cs="Times New Roman"/>
    </w:rPr>
  </w:style>
  <w:style w:type="paragraph" w:styleId="af3">
    <w:name w:val="No Spacing"/>
    <w:link w:val="af2"/>
    <w:uiPriority w:val="99"/>
    <w:qFormat/>
    <w:rsid w:val="00FE23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"/>
    <w:uiPriority w:val="99"/>
    <w:qFormat/>
    <w:rsid w:val="00FE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23DA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E23D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E23D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FE23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E23D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E23DA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E23D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FE23DA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FE23DA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24">
    <w:name w:val="Font Style24"/>
    <w:basedOn w:val="a0"/>
    <w:uiPriority w:val="99"/>
    <w:rsid w:val="00FE23DA"/>
    <w:rPr>
      <w:rFonts w:ascii="Cambria" w:hAnsi="Cambria" w:cs="Cambria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FE23DA"/>
    <w:rPr>
      <w:rFonts w:ascii="Consolas" w:hAnsi="Consolas" w:cs="Consolas" w:hint="default"/>
      <w:smallCaps/>
      <w:spacing w:val="-20"/>
      <w:sz w:val="18"/>
      <w:szCs w:val="18"/>
    </w:rPr>
  </w:style>
  <w:style w:type="character" w:styleId="af5">
    <w:name w:val="Emphasis"/>
    <w:basedOn w:val="a0"/>
    <w:qFormat/>
    <w:rsid w:val="00FE23DA"/>
    <w:rPr>
      <w:i/>
      <w:iCs/>
    </w:rPr>
  </w:style>
  <w:style w:type="character" w:customStyle="1" w:styleId="FontStyle109">
    <w:name w:val="Font Style109"/>
    <w:basedOn w:val="a0"/>
    <w:rsid w:val="00FE23DA"/>
    <w:rPr>
      <w:rFonts w:ascii="Times New Roman" w:hAnsi="Times New Roman" w:cs="Times New Roman" w:hint="default"/>
      <w:sz w:val="18"/>
      <w:szCs w:val="18"/>
    </w:rPr>
  </w:style>
  <w:style w:type="paragraph" w:customStyle="1" w:styleId="style64bullet1gif">
    <w:name w:val="style64bullet1.gif"/>
    <w:basedOn w:val="a"/>
    <w:rsid w:val="00FE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bullet2gif">
    <w:name w:val="style64bullet2.gif"/>
    <w:basedOn w:val="a"/>
    <w:rsid w:val="00FE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bullet3gif">
    <w:name w:val="style64bullet3.gif"/>
    <w:basedOn w:val="a"/>
    <w:rsid w:val="00FE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E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3DA"/>
  </w:style>
  <w:style w:type="paragraph" w:customStyle="1" w:styleId="13">
    <w:name w:val="Абзац списка1"/>
    <w:basedOn w:val="a"/>
    <w:rsid w:val="00B92EB5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D25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9C0E-6365-4A87-96DE-436A28E3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9</cp:revision>
  <cp:lastPrinted>2023-10-02T16:37:00Z</cp:lastPrinted>
  <dcterms:created xsi:type="dcterms:W3CDTF">2022-09-04T15:49:00Z</dcterms:created>
  <dcterms:modified xsi:type="dcterms:W3CDTF">2023-10-04T07:25:00Z</dcterms:modified>
</cp:coreProperties>
</file>